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3039F148"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0B6211">
        <w:rPr>
          <w:rFonts w:eastAsiaTheme="minorEastAsia" w:hint="eastAsia"/>
          <w:lang w:eastAsia="zh-CN"/>
        </w:rPr>
        <w:t>4</w:t>
      </w:r>
      <w:r w:rsidRPr="008E2EA2">
        <w:rPr>
          <w:rFonts w:eastAsiaTheme="minorEastAsia" w:hint="eastAsia"/>
          <w:lang w:eastAsia="zh-CN"/>
        </w:rPr>
        <w:t>月</w:t>
      </w:r>
      <w:r w:rsidR="00145197">
        <w:rPr>
          <w:rFonts w:eastAsiaTheme="minorEastAsia"/>
          <w:lang w:eastAsia="zh-CN"/>
        </w:rPr>
        <w:t>2</w:t>
      </w:r>
      <w:r w:rsidR="000B6211">
        <w:rPr>
          <w:rFonts w:eastAsiaTheme="minorEastAsia" w:hint="eastAsia"/>
          <w:lang w:eastAsia="zh-CN"/>
        </w:rPr>
        <w:t>8</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72978791"/>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72978792"/>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r w:rsidR="00545E59">
        <w:fldChar w:fldCharType="begin"/>
      </w:r>
      <w:r w:rsidR="00545E59">
        <w:rPr>
          <w:lang w:eastAsia="zh-CN"/>
        </w:rPr>
        <w:instrText xml:space="preserve"> HYPERLINK "http://wpn.wizards.com/zh-hans/document/magic-gathering-tournament-rules" </w:instrText>
      </w:r>
      <w:r w:rsidR="00545E59">
        <w:fldChar w:fldCharType="separate"/>
      </w:r>
      <w:r w:rsidR="00B41793" w:rsidRPr="00073231">
        <w:rPr>
          <w:rStyle w:val="Hyperlink"/>
          <w:sz w:val="24"/>
          <w:lang w:eastAsia="zh-CN"/>
        </w:rPr>
        <w:t>http://wpn.wizards.com/zh-hans/document/magic-gathering-tournament-rules</w:t>
      </w:r>
      <w:r w:rsidR="00545E59">
        <w:rPr>
          <w:rStyle w:val="Hyperlink"/>
          <w:sz w:val="24"/>
          <w:lang w:eastAsia="zh-CN"/>
        </w:rPr>
        <w:fldChar w:fldCharType="end"/>
      </w:r>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8"/>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r w:rsidR="00A56316">
        <w:fldChar w:fldCharType="begin"/>
      </w:r>
      <w:r w:rsidR="00A56316">
        <w:instrText xml:space="preserve"> HYPERLINK "http://wpn.wizards.com/en/document/magic-infraction-procedure-guide" </w:instrText>
      </w:r>
      <w:r w:rsidR="00A56316">
        <w:fldChar w:fldCharType="separate"/>
      </w:r>
      <w:r w:rsidR="00B41793" w:rsidRPr="00073231">
        <w:rPr>
          <w:rStyle w:val="Hyperlink"/>
          <w:sz w:val="24"/>
          <w:lang w:eastAsia="zh-CN"/>
        </w:rPr>
        <w:t>http://wpn.wizards.com/en/document/magic-infraction-procedure-guide</w:t>
      </w:r>
      <w:r w:rsidR="00A56316">
        <w:rPr>
          <w:rStyle w:val="Hyperlink"/>
          <w:sz w:val="24"/>
          <w:lang w:eastAsia="zh-CN"/>
        </w:rPr>
        <w:fldChar w:fldCharType="end"/>
      </w:r>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72978793"/>
      <w:r w:rsidRPr="00073231">
        <w:rPr>
          <w:rFonts w:eastAsiaTheme="minorEastAsia" w:hint="eastAsia"/>
          <w:szCs w:val="24"/>
          <w:lang w:eastAsia="zh-CN"/>
        </w:rPr>
        <w:lastRenderedPageBreak/>
        <w:t>目录</w:t>
      </w:r>
      <w:bookmarkEnd w:id="2"/>
    </w:p>
    <w:p w14:paraId="2459EE86" w14:textId="4AF05A80" w:rsidR="002C48DF" w:rsidRPr="002C48DF"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2C48DF">
        <w:rPr>
          <w:rFonts w:eastAsiaTheme="minorEastAsia"/>
          <w:sz w:val="24"/>
        </w:rPr>
        <w:fldChar w:fldCharType="begin"/>
      </w:r>
      <w:r w:rsidR="00C81E54" w:rsidRPr="002C48DF">
        <w:rPr>
          <w:rFonts w:eastAsiaTheme="minorEastAsia"/>
          <w:sz w:val="24"/>
          <w:lang w:eastAsia="zh-CN"/>
        </w:rPr>
        <w:instrText xml:space="preserve"> TOC \h \z \t "Heading 1,2,Penalty Heading,2,Section Title,1" </w:instrText>
      </w:r>
      <w:r w:rsidRPr="002C48DF">
        <w:rPr>
          <w:rFonts w:eastAsiaTheme="minorEastAsia"/>
          <w:sz w:val="24"/>
        </w:rPr>
        <w:fldChar w:fldCharType="separate"/>
      </w:r>
      <w:hyperlink w:anchor="_Toc472978791" w:history="1">
        <w:r w:rsidR="002C48DF" w:rsidRPr="002C48DF">
          <w:rPr>
            <w:rStyle w:val="Hyperlink"/>
            <w:noProof/>
            <w:sz w:val="24"/>
            <w:lang w:eastAsia="zh-CN"/>
          </w:rPr>
          <w:t>引言</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_Toc472978791 \h </w:instrText>
        </w:r>
        <w:r w:rsidR="002C48DF" w:rsidRPr="002C48DF">
          <w:rPr>
            <w:noProof/>
            <w:webHidden/>
            <w:sz w:val="24"/>
          </w:rPr>
        </w:r>
        <w:r w:rsidR="002C48DF" w:rsidRPr="002C48DF">
          <w:rPr>
            <w:noProof/>
            <w:webHidden/>
            <w:sz w:val="24"/>
          </w:rPr>
          <w:fldChar w:fldCharType="separate"/>
        </w:r>
        <w:r w:rsidR="00080E75">
          <w:rPr>
            <w:noProof/>
            <w:webHidden/>
            <w:sz w:val="24"/>
          </w:rPr>
          <w:t>1</w:t>
        </w:r>
        <w:r w:rsidR="002C48DF" w:rsidRPr="002C48DF">
          <w:rPr>
            <w:noProof/>
            <w:webHidden/>
            <w:sz w:val="24"/>
          </w:rPr>
          <w:fldChar w:fldCharType="end"/>
        </w:r>
      </w:hyperlink>
    </w:p>
    <w:p w14:paraId="29205E74" w14:textId="301809EC" w:rsidR="002C48DF" w:rsidRPr="002C48DF" w:rsidRDefault="00A56316">
      <w:pPr>
        <w:pStyle w:val="TOC1"/>
        <w:tabs>
          <w:tab w:val="right" w:leader="dot" w:pos="10070"/>
        </w:tabs>
        <w:rPr>
          <w:rFonts w:asciiTheme="minorHAnsi" w:eastAsiaTheme="minorEastAsia" w:hAnsiTheme="minorHAnsi" w:cstheme="minorBidi"/>
          <w:noProof/>
          <w:kern w:val="2"/>
          <w:sz w:val="24"/>
          <w:lang w:eastAsia="zh-CN" w:bidi="ar-SA"/>
        </w:rPr>
      </w:pPr>
      <w:hyperlink w:anchor="_Toc472978792" w:history="1">
        <w:r w:rsidR="002C48DF" w:rsidRPr="002C48DF">
          <w:rPr>
            <w:rStyle w:val="Hyperlink"/>
            <w:noProof/>
            <w:sz w:val="24"/>
            <w:lang w:eastAsia="zh-CN"/>
          </w:rPr>
          <w:t>本文件架构</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_Toc472978792 \h </w:instrText>
        </w:r>
        <w:r w:rsidR="002C48DF" w:rsidRPr="002C48DF">
          <w:rPr>
            <w:noProof/>
            <w:webHidden/>
            <w:sz w:val="24"/>
          </w:rPr>
        </w:r>
        <w:r w:rsidR="002C48DF" w:rsidRPr="002C48DF">
          <w:rPr>
            <w:noProof/>
            <w:webHidden/>
            <w:sz w:val="24"/>
          </w:rPr>
          <w:fldChar w:fldCharType="separate"/>
        </w:r>
        <w:r w:rsidR="00080E75">
          <w:rPr>
            <w:noProof/>
            <w:webHidden/>
            <w:sz w:val="24"/>
          </w:rPr>
          <w:t>1</w:t>
        </w:r>
        <w:r w:rsidR="002C48DF" w:rsidRPr="002C48DF">
          <w:rPr>
            <w:noProof/>
            <w:webHidden/>
            <w:sz w:val="24"/>
          </w:rPr>
          <w:fldChar w:fldCharType="end"/>
        </w:r>
      </w:hyperlink>
    </w:p>
    <w:p w14:paraId="59D43E76" w14:textId="5B74481D" w:rsidR="002C48DF" w:rsidRPr="002C48DF" w:rsidRDefault="00A56316">
      <w:pPr>
        <w:pStyle w:val="TOC1"/>
        <w:tabs>
          <w:tab w:val="right" w:leader="dot" w:pos="10070"/>
        </w:tabs>
        <w:rPr>
          <w:rFonts w:asciiTheme="minorHAnsi" w:eastAsiaTheme="minorEastAsia" w:hAnsiTheme="minorHAnsi" w:cstheme="minorBidi"/>
          <w:noProof/>
          <w:kern w:val="2"/>
          <w:sz w:val="24"/>
          <w:lang w:eastAsia="zh-CN" w:bidi="ar-SA"/>
        </w:rPr>
      </w:pPr>
      <w:hyperlink w:anchor="_Toc472978793" w:history="1">
        <w:r w:rsidR="002C48DF" w:rsidRPr="002C48DF">
          <w:rPr>
            <w:rStyle w:val="Hyperlink"/>
            <w:noProof/>
            <w:sz w:val="24"/>
            <w:lang w:eastAsia="zh-CN"/>
          </w:rPr>
          <w:t>目录</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_Toc472978793 \h </w:instrText>
        </w:r>
        <w:r w:rsidR="002C48DF" w:rsidRPr="002C48DF">
          <w:rPr>
            <w:noProof/>
            <w:webHidden/>
            <w:sz w:val="24"/>
          </w:rPr>
        </w:r>
        <w:r w:rsidR="002C48DF" w:rsidRPr="002C48DF">
          <w:rPr>
            <w:noProof/>
            <w:webHidden/>
            <w:sz w:val="24"/>
          </w:rPr>
          <w:fldChar w:fldCharType="separate"/>
        </w:r>
        <w:r w:rsidR="00080E75">
          <w:rPr>
            <w:noProof/>
            <w:webHidden/>
            <w:sz w:val="24"/>
          </w:rPr>
          <w:t>2</w:t>
        </w:r>
        <w:r w:rsidR="002C48DF" w:rsidRPr="002C48DF">
          <w:rPr>
            <w:noProof/>
            <w:webHidden/>
            <w:sz w:val="24"/>
          </w:rPr>
          <w:fldChar w:fldCharType="end"/>
        </w:r>
      </w:hyperlink>
    </w:p>
    <w:p w14:paraId="3E6D2928" w14:textId="26EE8377" w:rsidR="002C48DF" w:rsidRPr="002C48DF" w:rsidRDefault="00A56316">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72978794" w:history="1">
        <w:r w:rsidR="002C48DF" w:rsidRPr="002C48DF">
          <w:rPr>
            <w:rStyle w:val="Hyperlink"/>
            <w:noProof/>
            <w:sz w:val="24"/>
            <w:lang w:eastAsia="zh-CN"/>
          </w:rPr>
          <w:t xml:space="preserve">1. </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rFonts w:cs="宋体"/>
            <w:noProof/>
            <w:sz w:val="24"/>
            <w:lang w:eastAsia="zh-CN"/>
          </w:rPr>
          <w:t>一般原则</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_Toc472978794 \h </w:instrText>
        </w:r>
        <w:r w:rsidR="002C48DF" w:rsidRPr="002C48DF">
          <w:rPr>
            <w:noProof/>
            <w:webHidden/>
            <w:sz w:val="24"/>
          </w:rPr>
        </w:r>
        <w:r w:rsidR="002C48DF" w:rsidRPr="002C48DF">
          <w:rPr>
            <w:noProof/>
            <w:webHidden/>
            <w:sz w:val="24"/>
          </w:rPr>
          <w:fldChar w:fldCharType="separate"/>
        </w:r>
        <w:r w:rsidR="00080E75">
          <w:rPr>
            <w:noProof/>
            <w:webHidden/>
            <w:sz w:val="24"/>
          </w:rPr>
          <w:t>3</w:t>
        </w:r>
        <w:r w:rsidR="002C48DF" w:rsidRPr="002C48DF">
          <w:rPr>
            <w:noProof/>
            <w:webHidden/>
            <w:sz w:val="24"/>
          </w:rPr>
          <w:fldChar w:fldCharType="end"/>
        </w:r>
      </w:hyperlink>
    </w:p>
    <w:p w14:paraId="7CD0B9C5" w14:textId="7CC01100"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795" w:history="1">
        <w:r w:rsidR="002C48DF" w:rsidRPr="002C48DF">
          <w:rPr>
            <w:rStyle w:val="Hyperlink"/>
            <w:noProof/>
            <w:sz w:val="24"/>
            <w:szCs w:val="24"/>
            <w:lang w:eastAsia="zh-CN" w:bidi="en-US"/>
          </w:rPr>
          <w:t>1.1.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各式处罚之定义</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_Toc472978795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3</w:t>
        </w:r>
        <w:r w:rsidR="002C48DF" w:rsidRPr="002C48DF">
          <w:rPr>
            <w:noProof/>
            <w:webHidden/>
            <w:sz w:val="24"/>
            <w:szCs w:val="24"/>
          </w:rPr>
          <w:fldChar w:fldCharType="end"/>
        </w:r>
      </w:hyperlink>
    </w:p>
    <w:p w14:paraId="6E73BD64" w14:textId="48D111A8"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796" w:history="1">
        <w:r w:rsidR="002C48DF" w:rsidRPr="002C48DF">
          <w:rPr>
            <w:rStyle w:val="Hyperlink"/>
            <w:noProof/>
            <w:sz w:val="24"/>
            <w:szCs w:val="24"/>
            <w:lang w:eastAsia="zh-CN" w:bidi="en-US"/>
          </w:rPr>
          <w:t>1.2.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应用处罚</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_Toc472978796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5</w:t>
        </w:r>
        <w:r w:rsidR="002C48DF" w:rsidRPr="002C48DF">
          <w:rPr>
            <w:noProof/>
            <w:webHidden/>
            <w:sz w:val="24"/>
            <w:szCs w:val="24"/>
          </w:rPr>
          <w:fldChar w:fldCharType="end"/>
        </w:r>
      </w:hyperlink>
    </w:p>
    <w:p w14:paraId="693584DC" w14:textId="7C30B583"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797" w:history="1">
        <w:r w:rsidR="002C48DF" w:rsidRPr="002C48DF">
          <w:rPr>
            <w:rStyle w:val="Hyperlink"/>
            <w:noProof/>
            <w:sz w:val="24"/>
            <w:szCs w:val="24"/>
            <w:lang w:eastAsia="zh-CN" w:bidi="en-US"/>
          </w:rPr>
          <w:t>1.3.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noProof/>
            <w:sz w:val="24"/>
            <w:szCs w:val="24"/>
            <w:lang w:eastAsia="zh-CN" w:bidi="en-US"/>
          </w:rPr>
          <w:t>随机化牌库</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_Toc472978797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5</w:t>
        </w:r>
        <w:r w:rsidR="002C48DF" w:rsidRPr="002C48DF">
          <w:rPr>
            <w:noProof/>
            <w:webHidden/>
            <w:sz w:val="24"/>
            <w:szCs w:val="24"/>
          </w:rPr>
          <w:fldChar w:fldCharType="end"/>
        </w:r>
      </w:hyperlink>
    </w:p>
    <w:p w14:paraId="4536DC8A" w14:textId="60D860EB"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798" w:history="1">
        <w:r w:rsidR="002C48DF" w:rsidRPr="002C48DF">
          <w:rPr>
            <w:rStyle w:val="Hyperlink"/>
            <w:noProof/>
            <w:sz w:val="24"/>
            <w:szCs w:val="24"/>
            <w:lang w:eastAsia="zh-CN" w:bidi="en-US"/>
          </w:rPr>
          <w:t>1.4.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Theme="minorEastAsia" w:hAnsiTheme="minorEastAsia"/>
            <w:noProof/>
            <w:sz w:val="24"/>
            <w:szCs w:val="24"/>
            <w:lang w:eastAsia="zh-CN" w:bidi="en-US"/>
          </w:rPr>
          <w:t>倒回</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_Toc472978798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5</w:t>
        </w:r>
        <w:r w:rsidR="002C48DF" w:rsidRPr="002C48DF">
          <w:rPr>
            <w:noProof/>
            <w:webHidden/>
            <w:sz w:val="24"/>
            <w:szCs w:val="24"/>
          </w:rPr>
          <w:fldChar w:fldCharType="end"/>
        </w:r>
      </w:hyperlink>
    </w:p>
    <w:p w14:paraId="64B77432" w14:textId="41830F85"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799" w:history="1">
        <w:r w:rsidR="002C48DF" w:rsidRPr="002C48DF">
          <w:rPr>
            <w:rStyle w:val="Hyperlink"/>
            <w:noProof/>
            <w:sz w:val="24"/>
            <w:szCs w:val="24"/>
            <w:lang w:bidi="en-US"/>
          </w:rPr>
          <w:t xml:space="preserve">1.5. </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Theme="minorEastAsia" w:hAnsiTheme="minorEastAsia"/>
            <w:noProof/>
            <w:sz w:val="24"/>
            <w:szCs w:val="24"/>
            <w:lang w:eastAsia="zh-CN" w:bidi="en-US"/>
          </w:rPr>
          <w:t>牌叠</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_Toc472978799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6</w:t>
        </w:r>
        <w:r w:rsidR="002C48DF" w:rsidRPr="002C48DF">
          <w:rPr>
            <w:noProof/>
            <w:webHidden/>
            <w:sz w:val="24"/>
            <w:szCs w:val="24"/>
          </w:rPr>
          <w:fldChar w:fldCharType="end"/>
        </w:r>
      </w:hyperlink>
    </w:p>
    <w:p w14:paraId="6CF188BD" w14:textId="634975C7" w:rsidR="002C48DF" w:rsidRPr="002C48DF" w:rsidRDefault="00A56316">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72978800" w:history="1">
        <w:r w:rsidR="002C48DF" w:rsidRPr="002C48DF">
          <w:rPr>
            <w:rStyle w:val="Hyperlink"/>
            <w:noProof/>
            <w:sz w:val="24"/>
            <w:lang w:eastAsia="zh-CN"/>
          </w:rPr>
          <w:t>2.</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noProof/>
            <w:sz w:val="24"/>
            <w:lang w:eastAsia="zh-CN"/>
          </w:rPr>
          <w:t>游戏行动失误</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_Toc472978800 \h </w:instrText>
        </w:r>
        <w:r w:rsidR="002C48DF" w:rsidRPr="002C48DF">
          <w:rPr>
            <w:noProof/>
            <w:webHidden/>
            <w:sz w:val="24"/>
          </w:rPr>
        </w:r>
        <w:r w:rsidR="002C48DF" w:rsidRPr="002C48DF">
          <w:rPr>
            <w:noProof/>
            <w:webHidden/>
            <w:sz w:val="24"/>
          </w:rPr>
          <w:fldChar w:fldCharType="separate"/>
        </w:r>
        <w:r w:rsidR="00080E75">
          <w:rPr>
            <w:noProof/>
            <w:webHidden/>
            <w:sz w:val="24"/>
          </w:rPr>
          <w:t>7</w:t>
        </w:r>
        <w:r w:rsidR="002C48DF" w:rsidRPr="002C48DF">
          <w:rPr>
            <w:noProof/>
            <w:webHidden/>
            <w:sz w:val="24"/>
          </w:rPr>
          <w:fldChar w:fldCharType="end"/>
        </w:r>
      </w:hyperlink>
    </w:p>
    <w:p w14:paraId="0917AE0E" w14:textId="241AA4D9"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1" w:history="1">
        <w:r w:rsidR="002C48DF" w:rsidRPr="002C48DF">
          <w:rPr>
            <w:rStyle w:val="Hyperlink"/>
            <w:noProof/>
            <w:sz w:val="24"/>
            <w:szCs w:val="24"/>
            <w:lang w:eastAsia="zh-CN" w:bidi="en-US"/>
          </w:rPr>
          <w:t>2.1.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游戏行动失误～遗漏触发</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_Toc472978801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7</w:t>
        </w:r>
        <w:r w:rsidR="002C48DF" w:rsidRPr="002C48DF">
          <w:rPr>
            <w:noProof/>
            <w:webHidden/>
            <w:sz w:val="24"/>
            <w:szCs w:val="24"/>
          </w:rPr>
          <w:fldChar w:fldCharType="end"/>
        </w:r>
      </w:hyperlink>
    </w:p>
    <w:p w14:paraId="6C7CF812" w14:textId="3ACAB4D2"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2" w:history="1">
        <w:r w:rsidR="002C48DF" w:rsidRPr="002C48DF">
          <w:rPr>
            <w:rStyle w:val="Hyperlink"/>
            <w:noProof/>
            <w:sz w:val="24"/>
            <w:szCs w:val="24"/>
            <w:lang w:eastAsia="zh-CN" w:bidi="en-US"/>
          </w:rPr>
          <w:t>2.2.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游戏行动失误～额外看牌</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_Toc472978802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9</w:t>
        </w:r>
        <w:r w:rsidR="002C48DF" w:rsidRPr="002C48DF">
          <w:rPr>
            <w:noProof/>
            <w:webHidden/>
            <w:sz w:val="24"/>
            <w:szCs w:val="24"/>
          </w:rPr>
          <w:fldChar w:fldCharType="end"/>
        </w:r>
      </w:hyperlink>
    </w:p>
    <w:p w14:paraId="1145B218" w14:textId="18D0BF8C"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3" w:history="1">
        <w:r w:rsidR="002C48DF" w:rsidRPr="002C48DF">
          <w:rPr>
            <w:rStyle w:val="Hyperlink"/>
            <w:noProof/>
            <w:sz w:val="24"/>
            <w:szCs w:val="24"/>
            <w:lang w:eastAsia="zh-CN" w:bidi="en-US"/>
          </w:rPr>
          <w:t>2.3.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游戏行动失误～非公开牌张失误</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_Toc472978803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10</w:t>
        </w:r>
        <w:r w:rsidR="002C48DF" w:rsidRPr="002C48DF">
          <w:rPr>
            <w:noProof/>
            <w:webHidden/>
            <w:sz w:val="24"/>
            <w:szCs w:val="24"/>
          </w:rPr>
          <w:fldChar w:fldCharType="end"/>
        </w:r>
      </w:hyperlink>
    </w:p>
    <w:p w14:paraId="39CDF765" w14:textId="5EBADAFC"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4" w:history="1">
        <w:r w:rsidR="002C48DF" w:rsidRPr="002C48DF">
          <w:rPr>
            <w:rStyle w:val="Hyperlink"/>
            <w:noProof/>
            <w:sz w:val="24"/>
            <w:szCs w:val="24"/>
            <w:lang w:eastAsia="zh-CN" w:bidi="en-US"/>
          </w:rPr>
          <w:t>2.4.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游戏行动失误～再调度失误</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_Toc472978804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11</w:t>
        </w:r>
        <w:r w:rsidR="002C48DF" w:rsidRPr="002C48DF">
          <w:rPr>
            <w:noProof/>
            <w:webHidden/>
            <w:sz w:val="24"/>
            <w:szCs w:val="24"/>
          </w:rPr>
          <w:fldChar w:fldCharType="end"/>
        </w:r>
      </w:hyperlink>
    </w:p>
    <w:p w14:paraId="2D98ABC5" w14:textId="6B67EBB4"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5" w:history="1">
        <w:r w:rsidR="002C48DF" w:rsidRPr="002C48DF">
          <w:rPr>
            <w:rStyle w:val="Hyperlink"/>
            <w:noProof/>
            <w:sz w:val="24"/>
            <w:szCs w:val="24"/>
            <w:lang w:eastAsia="zh-CN" w:bidi="en-US"/>
          </w:rPr>
          <w:t>2.5.</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游戏行动失误～违反游戏规则</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_Toc472978805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12</w:t>
        </w:r>
        <w:r w:rsidR="002C48DF" w:rsidRPr="002C48DF">
          <w:rPr>
            <w:noProof/>
            <w:webHidden/>
            <w:sz w:val="24"/>
            <w:szCs w:val="24"/>
          </w:rPr>
          <w:fldChar w:fldCharType="end"/>
        </w:r>
      </w:hyperlink>
    </w:p>
    <w:p w14:paraId="55026262" w14:textId="378AAD12"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6" w:history="1">
        <w:r w:rsidR="002C48DF" w:rsidRPr="002C48DF">
          <w:rPr>
            <w:rStyle w:val="Hyperlink"/>
            <w:noProof/>
            <w:sz w:val="24"/>
            <w:szCs w:val="24"/>
            <w:lang w:eastAsia="zh-CN" w:bidi="en-US"/>
          </w:rPr>
          <w:t>2.6.</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游戏行动失误～未维护游戏状态</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_Toc472978806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13</w:t>
        </w:r>
        <w:r w:rsidR="002C48DF" w:rsidRPr="002C48DF">
          <w:rPr>
            <w:noProof/>
            <w:webHidden/>
            <w:sz w:val="24"/>
            <w:szCs w:val="24"/>
          </w:rPr>
          <w:fldChar w:fldCharType="end"/>
        </w:r>
      </w:hyperlink>
    </w:p>
    <w:p w14:paraId="57851DD2" w14:textId="320D9B05" w:rsidR="002C48DF" w:rsidRPr="002C48DF" w:rsidRDefault="00A56316">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72978807" w:history="1">
        <w:r w:rsidR="002C48DF" w:rsidRPr="002C48DF">
          <w:rPr>
            <w:rStyle w:val="Hyperlink"/>
            <w:noProof/>
            <w:sz w:val="24"/>
            <w:lang w:eastAsia="zh-CN"/>
          </w:rPr>
          <w:t>3.</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rFonts w:cs="宋体"/>
            <w:noProof/>
            <w:sz w:val="24"/>
            <w:lang w:eastAsia="zh-CN"/>
          </w:rPr>
          <w:t>比赛失误</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_Toc472978807 \h </w:instrText>
        </w:r>
        <w:r w:rsidR="002C48DF" w:rsidRPr="002C48DF">
          <w:rPr>
            <w:noProof/>
            <w:webHidden/>
            <w:sz w:val="24"/>
          </w:rPr>
        </w:r>
        <w:r w:rsidR="002C48DF" w:rsidRPr="002C48DF">
          <w:rPr>
            <w:noProof/>
            <w:webHidden/>
            <w:sz w:val="24"/>
          </w:rPr>
          <w:fldChar w:fldCharType="separate"/>
        </w:r>
        <w:r w:rsidR="00080E75">
          <w:rPr>
            <w:noProof/>
            <w:webHidden/>
            <w:sz w:val="24"/>
          </w:rPr>
          <w:t>15</w:t>
        </w:r>
        <w:r w:rsidR="002C48DF" w:rsidRPr="002C48DF">
          <w:rPr>
            <w:noProof/>
            <w:webHidden/>
            <w:sz w:val="24"/>
          </w:rPr>
          <w:fldChar w:fldCharType="end"/>
        </w:r>
      </w:hyperlink>
    </w:p>
    <w:p w14:paraId="28D5E16C" w14:textId="749E776F"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08" w:history="1">
        <w:r w:rsidR="002C48DF" w:rsidRPr="002C48DF">
          <w:rPr>
            <w:rStyle w:val="Hyperlink"/>
            <w:noProof/>
            <w:sz w:val="24"/>
            <w:szCs w:val="24"/>
            <w:lang w:eastAsia="zh-CN" w:bidi="en-US"/>
          </w:rPr>
          <w:t>3</w:t>
        </w:r>
        <w:r w:rsidR="002C48DF" w:rsidRPr="002C48DF">
          <w:rPr>
            <w:rStyle w:val="Hyperlink"/>
            <w:noProof/>
            <w:sz w:val="24"/>
            <w:szCs w:val="24"/>
            <w:lang w:bidi="en-US"/>
          </w:rPr>
          <w:t>.1.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bidi="en-US"/>
          </w:rPr>
          <w:t>比赛失误～迟到</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_Toc472978808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15</w:t>
        </w:r>
        <w:r w:rsidR="002C48DF" w:rsidRPr="002C48DF">
          <w:rPr>
            <w:noProof/>
            <w:webHidden/>
            <w:sz w:val="24"/>
            <w:szCs w:val="24"/>
          </w:rPr>
          <w:fldChar w:fldCharType="end"/>
        </w:r>
      </w:hyperlink>
    </w:p>
    <w:p w14:paraId="3035C7CC" w14:textId="6815FBED" w:rsidR="002C48DF" w:rsidRPr="00840A76" w:rsidRDefault="00B30A63">
      <w:pPr>
        <w:pStyle w:val="TOC2"/>
        <w:rPr>
          <w:rFonts w:asciiTheme="minorHAnsi" w:eastAsiaTheme="minorEastAsia" w:hAnsiTheme="minorHAnsi" w:cstheme="minorBidi"/>
          <w:noProof/>
          <w:kern w:val="2"/>
          <w:sz w:val="24"/>
          <w:szCs w:val="24"/>
          <w:lang w:eastAsia="zh-CN"/>
        </w:rPr>
      </w:pPr>
      <w:hyperlink w:anchor="_Toc472978809" w:history="1">
        <w:r w:rsidR="002C48DF" w:rsidRPr="002C48DF">
          <w:rPr>
            <w:rStyle w:val="Hyperlink"/>
            <w:noProof/>
            <w:sz w:val="24"/>
            <w:szCs w:val="24"/>
            <w:lang w:eastAsia="zh-CN" w:bidi="en-US"/>
          </w:rPr>
          <w:t>3</w:t>
        </w:r>
        <w:r w:rsidR="002C48DF" w:rsidRPr="002C48DF">
          <w:rPr>
            <w:rStyle w:val="Hyperlink"/>
            <w:noProof/>
            <w:sz w:val="24"/>
            <w:szCs w:val="24"/>
            <w:lang w:bidi="en-US"/>
          </w:rPr>
          <w:t>.2.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bidi="en-US"/>
          </w:rPr>
          <w:t>比赛失误</w:t>
        </w:r>
        <w:r w:rsidR="002C48DF" w:rsidRPr="002C48DF">
          <w:rPr>
            <w:rStyle w:val="Hyperlink"/>
            <w:rFonts w:ascii="宋体" w:eastAsia="宋体" w:hAnsi="宋体" w:cs="宋体" w:hint="eastAsia"/>
            <w:noProof/>
            <w:sz w:val="24"/>
            <w:szCs w:val="24"/>
            <w:lang w:eastAsia="zh-CN" w:bidi="en-US"/>
          </w:rPr>
          <w:t>～</w:t>
        </w:r>
        <w:r w:rsidR="002C48DF" w:rsidRPr="002C48DF">
          <w:rPr>
            <w:rStyle w:val="Hyperlink"/>
            <w:rFonts w:ascii="宋体" w:eastAsia="宋体" w:hAnsi="宋体" w:cs="宋体" w:hint="eastAsia"/>
            <w:noProof/>
            <w:sz w:val="24"/>
            <w:szCs w:val="24"/>
            <w:lang w:bidi="en-US"/>
          </w:rPr>
          <w:t>外来协助</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_Toc472978809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16</w:t>
        </w:r>
        <w:r w:rsidR="002C48DF" w:rsidRPr="002C48DF">
          <w:rPr>
            <w:noProof/>
            <w:webHidden/>
            <w:sz w:val="24"/>
            <w:szCs w:val="24"/>
          </w:rPr>
          <w:fldChar w:fldCharType="end"/>
        </w:r>
      </w:hyperlink>
    </w:p>
    <w:p w14:paraId="1A3EB59A" w14:textId="2E6EB327" w:rsidR="002C48DF" w:rsidRPr="002C48DF" w:rsidRDefault="00B30A63">
      <w:pPr>
        <w:pStyle w:val="TOC2"/>
        <w:rPr>
          <w:rFonts w:asciiTheme="minorHAnsi" w:eastAsiaTheme="minorEastAsia" w:hAnsiTheme="minorHAnsi" w:cstheme="minorBidi"/>
          <w:noProof/>
          <w:kern w:val="2"/>
          <w:sz w:val="24"/>
          <w:szCs w:val="24"/>
          <w:lang w:eastAsia="zh-CN"/>
        </w:rPr>
      </w:pPr>
      <w:hyperlink w:anchor="_Toc472978810" w:history="1">
        <w:r w:rsidR="002C48DF" w:rsidRPr="002C48DF">
          <w:rPr>
            <w:rStyle w:val="Hyperlink"/>
            <w:noProof/>
            <w:sz w:val="24"/>
            <w:szCs w:val="24"/>
            <w:lang w:eastAsia="zh-CN" w:bidi="en-US"/>
          </w:rPr>
          <w:t>3.3.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比赛失误～游戏进行过慢</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_Toc472978810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16</w:t>
        </w:r>
        <w:r w:rsidR="002C48DF" w:rsidRPr="002C48DF">
          <w:rPr>
            <w:noProof/>
            <w:webHidden/>
            <w:sz w:val="24"/>
            <w:szCs w:val="24"/>
          </w:rPr>
          <w:fldChar w:fldCharType="end"/>
        </w:r>
      </w:hyperlink>
    </w:p>
    <w:p w14:paraId="72C99C46" w14:textId="7005598C" w:rsidR="002C48DF" w:rsidRPr="002C48DF" w:rsidRDefault="00B30A63">
      <w:pPr>
        <w:pStyle w:val="TOC2"/>
        <w:rPr>
          <w:rFonts w:asciiTheme="minorHAnsi" w:eastAsiaTheme="minorEastAsia" w:hAnsiTheme="minorHAnsi" w:cstheme="minorBidi"/>
          <w:noProof/>
          <w:kern w:val="2"/>
          <w:sz w:val="24"/>
          <w:szCs w:val="24"/>
          <w:lang w:eastAsia="zh-CN"/>
        </w:rPr>
      </w:pPr>
      <w:hyperlink w:anchor="_Toc472978811" w:history="1">
        <w:r w:rsidR="002C48DF" w:rsidRPr="002C48DF">
          <w:rPr>
            <w:rStyle w:val="Hyperlink"/>
            <w:noProof/>
            <w:sz w:val="24"/>
            <w:szCs w:val="24"/>
            <w:lang w:eastAsia="zh-CN" w:bidi="en-US"/>
          </w:rPr>
          <w:t>3.4.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w:t>
        </w:r>
        <w:r w:rsidR="000B6211">
          <w:rPr>
            <w:rStyle w:val="Hyperlink"/>
            <w:rFonts w:ascii="宋体" w:eastAsia="宋体" w:hAnsi="宋体" w:cs="宋体" w:hint="eastAsia"/>
            <w:noProof/>
            <w:sz w:val="24"/>
            <w:szCs w:val="24"/>
            <w:lang w:eastAsia="zh-CN" w:bidi="en-US"/>
          </w:rPr>
          <w:t>套牌登记表问题</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_Toc472978811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17</w:t>
        </w:r>
        <w:r w:rsidR="002C48DF" w:rsidRPr="002C48DF">
          <w:rPr>
            <w:noProof/>
            <w:webHidden/>
            <w:sz w:val="24"/>
            <w:szCs w:val="24"/>
          </w:rPr>
          <w:fldChar w:fldCharType="end"/>
        </w:r>
      </w:hyperlink>
    </w:p>
    <w:p w14:paraId="3B7D26A3" w14:textId="4DB6FCF9" w:rsidR="002C48DF" w:rsidRPr="002C48DF" w:rsidRDefault="00B30A63">
      <w:pPr>
        <w:pStyle w:val="TOC2"/>
        <w:rPr>
          <w:rFonts w:asciiTheme="minorHAnsi" w:eastAsiaTheme="minorEastAsia" w:hAnsiTheme="minorHAnsi" w:cstheme="minorBidi"/>
          <w:noProof/>
          <w:kern w:val="2"/>
          <w:sz w:val="24"/>
          <w:szCs w:val="24"/>
          <w:lang w:eastAsia="zh-CN"/>
        </w:rPr>
      </w:pPr>
      <w:hyperlink w:anchor="_Toc472978812" w:history="1">
        <w:r w:rsidR="002C48DF" w:rsidRPr="002C48DF">
          <w:rPr>
            <w:rStyle w:val="Hyperlink"/>
            <w:noProof/>
            <w:sz w:val="24"/>
            <w:szCs w:val="24"/>
            <w:lang w:eastAsia="zh-CN" w:bidi="en-US"/>
          </w:rPr>
          <w:t>3.5.</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比赛失误～套牌问题</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_Toc472978812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18</w:t>
        </w:r>
        <w:r w:rsidR="002C48DF" w:rsidRPr="002C48DF">
          <w:rPr>
            <w:noProof/>
            <w:webHidden/>
            <w:sz w:val="24"/>
            <w:szCs w:val="24"/>
          </w:rPr>
          <w:fldChar w:fldCharType="end"/>
        </w:r>
      </w:hyperlink>
    </w:p>
    <w:p w14:paraId="4B4002C5" w14:textId="0013B939" w:rsidR="002C48DF" w:rsidRPr="002C48DF" w:rsidRDefault="00B30A63">
      <w:pPr>
        <w:pStyle w:val="TOC2"/>
        <w:rPr>
          <w:rFonts w:asciiTheme="minorHAnsi" w:eastAsiaTheme="minorEastAsia" w:hAnsiTheme="minorHAnsi" w:cstheme="minorBidi"/>
          <w:noProof/>
          <w:kern w:val="2"/>
          <w:sz w:val="24"/>
          <w:szCs w:val="24"/>
          <w:lang w:eastAsia="zh-CN"/>
        </w:rPr>
      </w:pPr>
      <w:hyperlink w:anchor="_Toc472978813" w:history="1">
        <w:r w:rsidR="002C48DF" w:rsidRPr="002C48DF">
          <w:rPr>
            <w:rStyle w:val="Hyperlink"/>
            <w:noProof/>
            <w:sz w:val="24"/>
            <w:szCs w:val="24"/>
            <w:lang w:eastAsia="zh-CN" w:bidi="en-US"/>
          </w:rPr>
          <w:t>3.6.</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比赛失误～违反限制赛流程</w:t>
        </w:r>
        <w:r w:rsidR="002C48DF" w:rsidRPr="002C48DF">
          <w:rPr>
            <w:noProof/>
            <w:webHidden/>
            <w:sz w:val="24"/>
            <w:szCs w:val="24"/>
          </w:rPr>
          <w:tab/>
        </w:r>
        <w:r w:rsidR="00840A76">
          <w:rPr>
            <w:rFonts w:eastAsiaTheme="minorEastAsia" w:hint="eastAsia"/>
            <w:noProof/>
            <w:webHidden/>
            <w:sz w:val="24"/>
            <w:szCs w:val="24"/>
            <w:lang w:eastAsia="zh-CN"/>
          </w:rPr>
          <w:t>19</w:t>
        </w:r>
      </w:hyperlink>
    </w:p>
    <w:p w14:paraId="71B72B50" w14:textId="0FB56E3E" w:rsidR="002C48DF" w:rsidRPr="002C48DF" w:rsidRDefault="00B30A63">
      <w:pPr>
        <w:pStyle w:val="TOC2"/>
        <w:rPr>
          <w:rFonts w:asciiTheme="minorHAnsi" w:eastAsiaTheme="minorEastAsia" w:hAnsiTheme="minorHAnsi" w:cstheme="minorBidi"/>
          <w:noProof/>
          <w:kern w:val="2"/>
          <w:sz w:val="24"/>
          <w:szCs w:val="24"/>
          <w:lang w:eastAsia="zh-CN"/>
        </w:rPr>
      </w:pPr>
      <w:hyperlink w:anchor="_Toc472978814" w:history="1">
        <w:r w:rsidR="002C48DF" w:rsidRPr="002C48DF">
          <w:rPr>
            <w:rStyle w:val="Hyperlink"/>
            <w:noProof/>
            <w:sz w:val="24"/>
            <w:szCs w:val="24"/>
            <w:lang w:eastAsia="zh-CN" w:bidi="en-US"/>
          </w:rPr>
          <w:t>3.7.</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比赛失误～违反交流原则</w:t>
        </w:r>
        <w:r w:rsidR="002C48DF" w:rsidRPr="002C48DF">
          <w:rPr>
            <w:noProof/>
            <w:webHidden/>
            <w:sz w:val="24"/>
            <w:szCs w:val="24"/>
          </w:rPr>
          <w:tab/>
        </w:r>
        <w:r w:rsidR="00840A76">
          <w:rPr>
            <w:rFonts w:eastAsiaTheme="minorEastAsia" w:hint="eastAsia"/>
            <w:noProof/>
            <w:webHidden/>
            <w:sz w:val="24"/>
            <w:szCs w:val="24"/>
            <w:lang w:eastAsia="zh-CN"/>
          </w:rPr>
          <w:t>20</w:t>
        </w:r>
      </w:hyperlink>
    </w:p>
    <w:p w14:paraId="40D88FEF" w14:textId="3E52EC49" w:rsidR="000B6211" w:rsidRDefault="00B30A63" w:rsidP="000B6211">
      <w:pPr>
        <w:pStyle w:val="TOC2"/>
        <w:rPr>
          <w:rFonts w:eastAsiaTheme="minorEastAsia"/>
          <w:noProof/>
          <w:sz w:val="24"/>
          <w:szCs w:val="24"/>
          <w:lang w:eastAsia="zh-CN"/>
        </w:rPr>
      </w:pPr>
      <w:hyperlink w:anchor="_Toc472978815" w:history="1">
        <w:r w:rsidR="002C48DF" w:rsidRPr="002C48DF">
          <w:rPr>
            <w:rStyle w:val="Hyperlink"/>
            <w:noProof/>
            <w:sz w:val="24"/>
            <w:szCs w:val="24"/>
            <w:lang w:eastAsia="zh-CN" w:bidi="en-US"/>
          </w:rPr>
          <w:t>3.8.</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比赛失误～有记号的牌</w:t>
        </w:r>
        <w:r w:rsidR="002C48DF" w:rsidRPr="002C48DF">
          <w:rPr>
            <w:noProof/>
            <w:webHidden/>
            <w:sz w:val="24"/>
            <w:szCs w:val="24"/>
            <w:lang w:eastAsia="zh-CN"/>
          </w:rPr>
          <w:tab/>
        </w:r>
        <w:r w:rsidR="002C48DF" w:rsidRPr="002C48DF">
          <w:rPr>
            <w:noProof/>
            <w:webHidden/>
            <w:sz w:val="24"/>
            <w:szCs w:val="24"/>
          </w:rPr>
          <w:fldChar w:fldCharType="begin"/>
        </w:r>
        <w:r w:rsidR="002C48DF" w:rsidRPr="002C48DF">
          <w:rPr>
            <w:noProof/>
            <w:webHidden/>
            <w:sz w:val="24"/>
            <w:szCs w:val="24"/>
            <w:lang w:eastAsia="zh-CN"/>
          </w:rPr>
          <w:instrText xml:space="preserve"> PAGEREF _Toc472978815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lang w:eastAsia="zh-CN"/>
          </w:rPr>
          <w:t>21</w:t>
        </w:r>
        <w:r w:rsidR="002C48DF" w:rsidRPr="002C48DF">
          <w:rPr>
            <w:noProof/>
            <w:webHidden/>
            <w:sz w:val="24"/>
            <w:szCs w:val="24"/>
          </w:rPr>
          <w:fldChar w:fldCharType="end"/>
        </w:r>
      </w:hyperlink>
    </w:p>
    <w:p w14:paraId="077C8257" w14:textId="3AEA8FF2" w:rsidR="000B6211" w:rsidRPr="000B6211" w:rsidRDefault="000B6211" w:rsidP="000B6211">
      <w:pPr>
        <w:pStyle w:val="TOC2"/>
        <w:rPr>
          <w:rFonts w:asciiTheme="minorHAnsi" w:eastAsiaTheme="minorEastAsia" w:hAnsiTheme="minorHAnsi" w:cstheme="minorBidi"/>
          <w:noProof/>
          <w:kern w:val="2"/>
          <w:sz w:val="24"/>
          <w:szCs w:val="24"/>
          <w:lang w:eastAsia="zh-CN"/>
        </w:rPr>
      </w:pPr>
      <w:r>
        <w:rPr>
          <w:rFonts w:eastAsiaTheme="minorEastAsia" w:hint="eastAsia"/>
          <w:noProof/>
          <w:sz w:val="24"/>
          <w:szCs w:val="24"/>
          <w:lang w:eastAsia="zh-CN"/>
        </w:rPr>
        <w:t>3.9</w:t>
      </w:r>
      <w:r w:rsidRPr="000B6211">
        <w:rPr>
          <w:rFonts w:eastAsiaTheme="minorEastAsia"/>
          <w:noProof/>
          <w:sz w:val="24"/>
          <w:szCs w:val="24"/>
          <w:lang w:eastAsia="zh-CN"/>
        </w:rPr>
        <w:tab/>
      </w:r>
      <w:r w:rsidRPr="000B6211">
        <w:rPr>
          <w:rFonts w:eastAsia="宋体" w:hint="eastAsia"/>
          <w:noProof/>
          <w:sz w:val="24"/>
          <w:szCs w:val="24"/>
          <w:lang w:eastAsia="zh-CN"/>
        </w:rPr>
        <w:t>比赛失误～</w:t>
      </w:r>
      <w:r>
        <w:rPr>
          <w:rFonts w:eastAsia="宋体" w:hint="eastAsia"/>
          <w:noProof/>
          <w:sz w:val="24"/>
          <w:szCs w:val="24"/>
          <w:lang w:eastAsia="zh-CN"/>
        </w:rPr>
        <w:t>未充分洗牌</w:t>
      </w:r>
      <w:r w:rsidRPr="000B6211">
        <w:rPr>
          <w:noProof/>
          <w:webHidden/>
          <w:sz w:val="24"/>
          <w:szCs w:val="24"/>
          <w:lang w:eastAsia="zh-CN"/>
        </w:rPr>
        <w:tab/>
      </w:r>
      <w:r w:rsidRPr="000B6211">
        <w:rPr>
          <w:noProof/>
          <w:webHidden/>
          <w:sz w:val="24"/>
          <w:szCs w:val="24"/>
        </w:rPr>
        <w:fldChar w:fldCharType="begin"/>
      </w:r>
      <w:r w:rsidRPr="000B6211">
        <w:rPr>
          <w:noProof/>
          <w:webHidden/>
          <w:sz w:val="24"/>
          <w:szCs w:val="24"/>
          <w:lang w:eastAsia="zh-CN"/>
        </w:rPr>
        <w:instrText xml:space="preserve"> PAGEREF _Toc472978815 \h </w:instrText>
      </w:r>
      <w:r w:rsidRPr="000B6211">
        <w:rPr>
          <w:noProof/>
          <w:webHidden/>
          <w:sz w:val="24"/>
          <w:szCs w:val="24"/>
        </w:rPr>
      </w:r>
      <w:r w:rsidRPr="000B6211">
        <w:rPr>
          <w:noProof/>
          <w:webHidden/>
          <w:sz w:val="24"/>
          <w:szCs w:val="24"/>
        </w:rPr>
        <w:fldChar w:fldCharType="separate"/>
      </w:r>
      <w:r w:rsidR="00080E75">
        <w:rPr>
          <w:noProof/>
          <w:webHidden/>
          <w:sz w:val="24"/>
          <w:szCs w:val="24"/>
          <w:lang w:eastAsia="zh-CN"/>
        </w:rPr>
        <w:t>21</w:t>
      </w:r>
      <w:r w:rsidRPr="000B6211">
        <w:rPr>
          <w:noProof/>
          <w:webHidden/>
          <w:sz w:val="24"/>
          <w:szCs w:val="24"/>
        </w:rPr>
        <w:fldChar w:fldCharType="end"/>
      </w:r>
    </w:p>
    <w:p w14:paraId="3CAE2379" w14:textId="189DC255" w:rsidR="002C48DF" w:rsidRPr="002C48DF" w:rsidRDefault="00A56316">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72978816" w:history="1">
        <w:r w:rsidR="002C48DF" w:rsidRPr="002C48DF">
          <w:rPr>
            <w:rStyle w:val="Hyperlink"/>
            <w:noProof/>
            <w:sz w:val="24"/>
            <w:lang w:eastAsia="zh-CN"/>
          </w:rPr>
          <w:t>4.</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rFonts w:cs="宋体"/>
            <w:noProof/>
            <w:sz w:val="24"/>
            <w:lang w:eastAsia="zh-CN"/>
          </w:rPr>
          <w:t>举止违背运动道德</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_Toc472978816 \h </w:instrText>
        </w:r>
        <w:r w:rsidR="002C48DF" w:rsidRPr="002C48DF">
          <w:rPr>
            <w:noProof/>
            <w:webHidden/>
            <w:sz w:val="24"/>
          </w:rPr>
        </w:r>
        <w:r w:rsidR="002C48DF" w:rsidRPr="002C48DF">
          <w:rPr>
            <w:noProof/>
            <w:webHidden/>
            <w:sz w:val="24"/>
          </w:rPr>
          <w:fldChar w:fldCharType="separate"/>
        </w:r>
        <w:r w:rsidR="00080E75">
          <w:rPr>
            <w:noProof/>
            <w:webHidden/>
            <w:sz w:val="24"/>
          </w:rPr>
          <w:t>23</w:t>
        </w:r>
        <w:r w:rsidR="002C48DF" w:rsidRPr="002C48DF">
          <w:rPr>
            <w:noProof/>
            <w:webHidden/>
            <w:sz w:val="24"/>
          </w:rPr>
          <w:fldChar w:fldCharType="end"/>
        </w:r>
      </w:hyperlink>
    </w:p>
    <w:p w14:paraId="7F93BAF6" w14:textId="0DAD23D3"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17" w:history="1">
        <w:r w:rsidR="002C48DF" w:rsidRPr="002C48DF">
          <w:rPr>
            <w:rStyle w:val="Hyperlink"/>
            <w:noProof/>
            <w:sz w:val="24"/>
            <w:szCs w:val="24"/>
            <w:lang w:eastAsia="zh-CN" w:bidi="en-US"/>
          </w:rPr>
          <w:t>4.1.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举止违背运动道德～轻微</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_Toc472978817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23</w:t>
        </w:r>
        <w:r w:rsidR="002C48DF" w:rsidRPr="002C48DF">
          <w:rPr>
            <w:noProof/>
            <w:webHidden/>
            <w:sz w:val="24"/>
            <w:szCs w:val="24"/>
          </w:rPr>
          <w:fldChar w:fldCharType="end"/>
        </w:r>
      </w:hyperlink>
    </w:p>
    <w:p w14:paraId="61785FAF" w14:textId="355DB464"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18" w:history="1">
        <w:r w:rsidR="002C48DF" w:rsidRPr="002C48DF">
          <w:rPr>
            <w:rStyle w:val="Hyperlink"/>
            <w:noProof/>
            <w:sz w:val="24"/>
            <w:szCs w:val="24"/>
            <w:lang w:eastAsia="zh-CN" w:bidi="en-US"/>
          </w:rPr>
          <w:t>4.2.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举止违背运动道德～严重</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_Toc472978818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23</w:t>
        </w:r>
        <w:r w:rsidR="002C48DF" w:rsidRPr="002C48DF">
          <w:rPr>
            <w:noProof/>
            <w:webHidden/>
            <w:sz w:val="24"/>
            <w:szCs w:val="24"/>
          </w:rPr>
          <w:fldChar w:fldCharType="end"/>
        </w:r>
      </w:hyperlink>
    </w:p>
    <w:p w14:paraId="61FBA133" w14:textId="69F807A4"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19" w:history="1">
        <w:r w:rsidR="002C48DF" w:rsidRPr="002C48DF">
          <w:rPr>
            <w:rStyle w:val="Hyperlink"/>
            <w:noProof/>
            <w:sz w:val="24"/>
            <w:szCs w:val="24"/>
            <w:lang w:eastAsia="zh-CN" w:bidi="en-US"/>
          </w:rPr>
          <w:t>4.3.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举止违背运动道德～不当决定胜方</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_Toc472978819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24</w:t>
        </w:r>
        <w:r w:rsidR="002C48DF" w:rsidRPr="002C48DF">
          <w:rPr>
            <w:noProof/>
            <w:webHidden/>
            <w:sz w:val="24"/>
            <w:szCs w:val="24"/>
          </w:rPr>
          <w:fldChar w:fldCharType="end"/>
        </w:r>
      </w:hyperlink>
    </w:p>
    <w:p w14:paraId="0D641F8F" w14:textId="7446DBAC"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20" w:history="1">
        <w:r w:rsidR="002C48DF" w:rsidRPr="002C48DF">
          <w:rPr>
            <w:rStyle w:val="Hyperlink"/>
            <w:noProof/>
            <w:sz w:val="24"/>
            <w:szCs w:val="24"/>
            <w:lang w:eastAsia="zh-CN" w:bidi="en-US"/>
          </w:rPr>
          <w:t>4.4.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举止违背运动道德～贿赂与赌博</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_Toc472978820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25</w:t>
        </w:r>
        <w:r w:rsidR="002C48DF" w:rsidRPr="002C48DF">
          <w:rPr>
            <w:noProof/>
            <w:webHidden/>
            <w:sz w:val="24"/>
            <w:szCs w:val="24"/>
          </w:rPr>
          <w:fldChar w:fldCharType="end"/>
        </w:r>
      </w:hyperlink>
    </w:p>
    <w:p w14:paraId="551B785B" w14:textId="4FCC0DFD"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21" w:history="1">
        <w:r w:rsidR="002C48DF" w:rsidRPr="002C48DF">
          <w:rPr>
            <w:rStyle w:val="Hyperlink"/>
            <w:noProof/>
            <w:sz w:val="24"/>
            <w:szCs w:val="24"/>
            <w:lang w:eastAsia="zh-CN" w:bidi="en-US"/>
          </w:rPr>
          <w:t>4.5.</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举止违背运动道德～攻击性举止</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_Toc472978821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25</w:t>
        </w:r>
        <w:r w:rsidR="002C48DF" w:rsidRPr="002C48DF">
          <w:rPr>
            <w:noProof/>
            <w:webHidden/>
            <w:sz w:val="24"/>
            <w:szCs w:val="24"/>
          </w:rPr>
          <w:fldChar w:fldCharType="end"/>
        </w:r>
      </w:hyperlink>
    </w:p>
    <w:p w14:paraId="19E518DF" w14:textId="2DB12FD9"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22" w:history="1">
        <w:r w:rsidR="002C48DF" w:rsidRPr="002C48DF">
          <w:rPr>
            <w:rStyle w:val="Hyperlink"/>
            <w:noProof/>
            <w:sz w:val="24"/>
            <w:szCs w:val="24"/>
            <w:lang w:eastAsia="zh-CN" w:bidi="en-US"/>
          </w:rPr>
          <w:t>4.6.</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举止违背运动道德～窃取比赛用品</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_Toc472978822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26</w:t>
        </w:r>
        <w:r w:rsidR="002C48DF" w:rsidRPr="002C48DF">
          <w:rPr>
            <w:noProof/>
            <w:webHidden/>
            <w:sz w:val="24"/>
            <w:szCs w:val="24"/>
          </w:rPr>
          <w:fldChar w:fldCharType="end"/>
        </w:r>
      </w:hyperlink>
    </w:p>
    <w:p w14:paraId="04F7E660" w14:textId="4DA192CA" w:rsidR="002C48DF" w:rsidRPr="002C48DF" w:rsidRDefault="00A56316">
      <w:pPr>
        <w:pStyle w:val="TOC2"/>
        <w:rPr>
          <w:rFonts w:asciiTheme="minorHAnsi" w:eastAsiaTheme="minorEastAsia" w:hAnsiTheme="minorHAnsi" w:cstheme="minorBidi"/>
          <w:noProof/>
          <w:kern w:val="2"/>
          <w:sz w:val="24"/>
          <w:szCs w:val="24"/>
          <w:lang w:eastAsia="zh-CN"/>
        </w:rPr>
      </w:pPr>
      <w:hyperlink w:anchor="_Toc472978823" w:history="1">
        <w:r w:rsidR="002C48DF" w:rsidRPr="002C48DF">
          <w:rPr>
            <w:rStyle w:val="Hyperlink"/>
            <w:noProof/>
            <w:sz w:val="24"/>
            <w:szCs w:val="24"/>
            <w:lang w:eastAsia="zh-CN" w:bidi="en-US"/>
          </w:rPr>
          <w:t>4.7.</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举止违背运动道德～拖延</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_Toc472978823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26</w:t>
        </w:r>
        <w:r w:rsidR="002C48DF" w:rsidRPr="002C48DF">
          <w:rPr>
            <w:noProof/>
            <w:webHidden/>
            <w:sz w:val="24"/>
            <w:szCs w:val="24"/>
          </w:rPr>
          <w:fldChar w:fldCharType="end"/>
        </w:r>
      </w:hyperlink>
    </w:p>
    <w:p w14:paraId="354DAFAA" w14:textId="0E3F70A7" w:rsidR="002C48DF" w:rsidRPr="002C48DF" w:rsidRDefault="00B30A63">
      <w:pPr>
        <w:pStyle w:val="TOC2"/>
        <w:rPr>
          <w:rFonts w:asciiTheme="minorHAnsi" w:eastAsiaTheme="minorEastAsia" w:hAnsiTheme="minorHAnsi" w:cstheme="minorBidi"/>
          <w:noProof/>
          <w:kern w:val="2"/>
          <w:sz w:val="24"/>
          <w:szCs w:val="24"/>
          <w:lang w:eastAsia="zh-CN"/>
        </w:rPr>
      </w:pPr>
      <w:hyperlink w:anchor="_Toc472978824" w:history="1">
        <w:r w:rsidR="002C48DF" w:rsidRPr="002C48DF">
          <w:rPr>
            <w:rStyle w:val="Hyperlink"/>
            <w:noProof/>
            <w:sz w:val="24"/>
            <w:szCs w:val="24"/>
            <w:lang w:eastAsia="zh-CN" w:bidi="en-US"/>
          </w:rPr>
          <w:t>4.8.</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举止违背运动道德～作弊</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_Toc472978824 \h </w:instrText>
        </w:r>
        <w:r w:rsidR="002C48DF" w:rsidRPr="002C48DF">
          <w:rPr>
            <w:noProof/>
            <w:webHidden/>
            <w:sz w:val="24"/>
            <w:szCs w:val="24"/>
          </w:rPr>
        </w:r>
        <w:r w:rsidR="002C48DF" w:rsidRPr="002C48DF">
          <w:rPr>
            <w:noProof/>
            <w:webHidden/>
            <w:sz w:val="24"/>
            <w:szCs w:val="24"/>
          </w:rPr>
          <w:fldChar w:fldCharType="separate"/>
        </w:r>
        <w:r w:rsidR="00080E75">
          <w:rPr>
            <w:noProof/>
            <w:webHidden/>
            <w:sz w:val="24"/>
            <w:szCs w:val="24"/>
          </w:rPr>
          <w:t>27</w:t>
        </w:r>
        <w:r w:rsidR="002C48DF" w:rsidRPr="002C48DF">
          <w:rPr>
            <w:noProof/>
            <w:webHidden/>
            <w:sz w:val="24"/>
            <w:szCs w:val="24"/>
          </w:rPr>
          <w:fldChar w:fldCharType="end"/>
        </w:r>
      </w:hyperlink>
    </w:p>
    <w:p w14:paraId="0058EED8" w14:textId="36176A3D" w:rsidR="002C48DF" w:rsidRPr="002C48DF" w:rsidRDefault="00A56316">
      <w:pPr>
        <w:pStyle w:val="TOC1"/>
        <w:tabs>
          <w:tab w:val="right" w:leader="dot" w:pos="10070"/>
        </w:tabs>
        <w:rPr>
          <w:rFonts w:asciiTheme="minorHAnsi" w:eastAsiaTheme="minorEastAsia" w:hAnsiTheme="minorHAnsi" w:cstheme="minorBidi"/>
          <w:noProof/>
          <w:kern w:val="2"/>
          <w:sz w:val="24"/>
          <w:lang w:eastAsia="zh-CN" w:bidi="ar-SA"/>
        </w:rPr>
      </w:pPr>
      <w:hyperlink w:anchor="_Toc472978825" w:history="1">
        <w:r w:rsidR="002C48DF" w:rsidRPr="002C48DF">
          <w:rPr>
            <w:rStyle w:val="Hyperlink"/>
            <w:rFonts w:cs="宋体"/>
            <w:noProof/>
            <w:sz w:val="24"/>
            <w:lang w:eastAsia="zh-CN"/>
          </w:rPr>
          <w:t>附录</w:t>
        </w:r>
        <w:r w:rsidR="002C48DF" w:rsidRPr="002C48DF">
          <w:rPr>
            <w:rStyle w:val="Hyperlink"/>
            <w:noProof/>
            <w:sz w:val="24"/>
            <w:lang w:eastAsia="zh-CN"/>
          </w:rPr>
          <w:t xml:space="preserve"> A</w:t>
        </w:r>
        <w:r w:rsidR="002C48DF" w:rsidRPr="002C48DF">
          <w:rPr>
            <w:rStyle w:val="Hyperlink"/>
            <w:rFonts w:cs="宋体"/>
            <w:noProof/>
            <w:sz w:val="24"/>
            <w:lang w:eastAsia="zh-CN"/>
          </w:rPr>
          <w:t>～处罚快速查询</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_Toc472978825 \h </w:instrText>
        </w:r>
        <w:r w:rsidR="002C48DF" w:rsidRPr="002C48DF">
          <w:rPr>
            <w:noProof/>
            <w:webHidden/>
            <w:sz w:val="24"/>
          </w:rPr>
        </w:r>
        <w:r w:rsidR="002C48DF" w:rsidRPr="002C48DF">
          <w:rPr>
            <w:noProof/>
            <w:webHidden/>
            <w:sz w:val="24"/>
          </w:rPr>
          <w:fldChar w:fldCharType="separate"/>
        </w:r>
        <w:r w:rsidR="00080E75">
          <w:rPr>
            <w:noProof/>
            <w:webHidden/>
            <w:sz w:val="24"/>
          </w:rPr>
          <w:t>28</w:t>
        </w:r>
        <w:r w:rsidR="002C48DF" w:rsidRPr="002C48DF">
          <w:rPr>
            <w:noProof/>
            <w:webHidden/>
            <w:sz w:val="24"/>
          </w:rPr>
          <w:fldChar w:fldCharType="end"/>
        </w:r>
      </w:hyperlink>
    </w:p>
    <w:p w14:paraId="6ECF7F07" w14:textId="127E1028" w:rsidR="002C48DF" w:rsidRPr="002C48DF" w:rsidRDefault="00A56316">
      <w:pPr>
        <w:pStyle w:val="TOC1"/>
        <w:tabs>
          <w:tab w:val="right" w:leader="dot" w:pos="10070"/>
        </w:tabs>
        <w:rPr>
          <w:rFonts w:asciiTheme="minorHAnsi" w:eastAsiaTheme="minorEastAsia" w:hAnsiTheme="minorHAnsi" w:cstheme="minorBidi"/>
          <w:noProof/>
          <w:kern w:val="2"/>
          <w:sz w:val="24"/>
          <w:lang w:eastAsia="zh-CN" w:bidi="ar-SA"/>
        </w:rPr>
      </w:pPr>
      <w:hyperlink w:anchor="_Toc472978826" w:history="1">
        <w:r w:rsidR="002C48DF" w:rsidRPr="002C48DF">
          <w:rPr>
            <w:rStyle w:val="Hyperlink"/>
            <w:rFonts w:cs="宋体"/>
            <w:noProof/>
            <w:sz w:val="24"/>
            <w:lang w:eastAsia="zh-CN"/>
          </w:rPr>
          <w:t>附录</w:t>
        </w:r>
        <w:r w:rsidR="002C48DF" w:rsidRPr="002C48DF">
          <w:rPr>
            <w:rStyle w:val="Hyperlink"/>
            <w:noProof/>
            <w:sz w:val="24"/>
            <w:lang w:eastAsia="zh-CN"/>
          </w:rPr>
          <w:t xml:space="preserve"> B</w:t>
        </w:r>
        <w:r w:rsidR="002C48DF" w:rsidRPr="002C48DF">
          <w:rPr>
            <w:rStyle w:val="Hyperlink"/>
            <w:rFonts w:cs="宋体"/>
            <w:noProof/>
            <w:sz w:val="24"/>
            <w:lang w:eastAsia="zh-CN"/>
          </w:rPr>
          <w:t>～与之前版本的更动</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_Toc472978826 \h </w:instrText>
        </w:r>
        <w:r w:rsidR="002C48DF" w:rsidRPr="002C48DF">
          <w:rPr>
            <w:noProof/>
            <w:webHidden/>
            <w:sz w:val="24"/>
          </w:rPr>
        </w:r>
        <w:r w:rsidR="002C48DF" w:rsidRPr="002C48DF">
          <w:rPr>
            <w:noProof/>
            <w:webHidden/>
            <w:sz w:val="24"/>
          </w:rPr>
          <w:fldChar w:fldCharType="separate"/>
        </w:r>
        <w:r w:rsidR="00080E75">
          <w:rPr>
            <w:noProof/>
            <w:webHidden/>
            <w:sz w:val="24"/>
          </w:rPr>
          <w:t>30</w:t>
        </w:r>
        <w:r w:rsidR="002C48DF" w:rsidRPr="002C48DF">
          <w:rPr>
            <w:noProof/>
            <w:webHidden/>
            <w:sz w:val="24"/>
          </w:rPr>
          <w:fldChar w:fldCharType="end"/>
        </w:r>
      </w:hyperlink>
    </w:p>
    <w:p w14:paraId="0709F59F" w14:textId="3505389F"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2C48DF">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72978794"/>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72978795"/>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055B4D06"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1AA68F70"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5EA17B09"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F201D0">
        <w:rPr>
          <w:rFonts w:eastAsiaTheme="minorEastAsia" w:hint="eastAsia"/>
          <w:sz w:val="24"/>
          <w:lang w:eastAsia="zh-CN"/>
        </w:rPr>
        <w:t>被从比赛中取消资格的牌手不会因该比赛得到任何鹏洛客</w:t>
      </w:r>
      <w:r w:rsidR="00CF318C">
        <w:rPr>
          <w:rFonts w:eastAsiaTheme="minorEastAsia" w:hint="eastAsia"/>
          <w:sz w:val="24"/>
          <w:lang w:eastAsia="zh-CN"/>
        </w:rPr>
        <w:t>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A56316" w:rsidP="00EB4CA5">
      <w:pPr>
        <w:pStyle w:val="SectionContent"/>
        <w:rPr>
          <w:sz w:val="24"/>
        </w:rPr>
      </w:pPr>
      <w:hyperlink r:id="rId9" w:history="1">
        <w:r w:rsidR="00EB4CA5" w:rsidRPr="00073231">
          <w:rPr>
            <w:rStyle w:val="Hyperlink"/>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72978796"/>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02128E0F"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080E75">
        <w:rPr>
          <w:rFonts w:eastAsiaTheme="minorEastAsia" w:hint="eastAsia"/>
          <w:sz w:val="24"/>
          <w:lang w:eastAsia="zh-CN"/>
        </w:rPr>
        <w:t>处罚</w:t>
      </w:r>
      <w:r w:rsidR="001F7DCE">
        <w:rPr>
          <w:rFonts w:eastAsiaTheme="minorEastAsia" w:hint="eastAsia"/>
          <w:sz w:val="24"/>
          <w:lang w:eastAsia="zh-CN"/>
        </w:rPr>
        <w:t>生效之前选择退出比赛，该牌手依然会得到对应的</w:t>
      </w:r>
      <w:r w:rsidR="00080E75">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551F7F72" w14:textId="111C95B0"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w:t>
      </w:r>
    </w:p>
    <w:p w14:paraId="34690F08" w14:textId="77777777" w:rsidR="00600D3C" w:rsidRPr="00073231" w:rsidRDefault="00600D3C" w:rsidP="00600D3C">
      <w:pPr>
        <w:pStyle w:val="SectionContent"/>
        <w:rPr>
          <w:rFonts w:eastAsiaTheme="minorEastAsia"/>
          <w:sz w:val="24"/>
          <w:lang w:eastAsia="zh-CN"/>
        </w:rPr>
      </w:pPr>
    </w:p>
    <w:p w14:paraId="3D727ED9"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7B8C39B2" w:rsidR="00600D3C" w:rsidRPr="00073231" w:rsidRDefault="00106FE0" w:rsidP="00600D3C">
      <w:pPr>
        <w:pStyle w:val="SectionContent"/>
        <w:rPr>
          <w:rFonts w:eastAsiaTheme="minorEastAsia"/>
          <w:sz w:val="24"/>
          <w:lang w:eastAsia="zh-CN"/>
        </w:rPr>
      </w:pPr>
      <w:r w:rsidRPr="00073231">
        <w:rPr>
          <w:rFonts w:eastAsiaTheme="minorEastAsia" w:hint="eastAsia"/>
          <w:sz w:val="24"/>
          <w:lang w:eastAsia="zh-CN"/>
        </w:rPr>
        <w:t>对于</w:t>
      </w:r>
      <w:r w:rsidR="00600D3C" w:rsidRPr="00073231">
        <w:rPr>
          <w:rFonts w:eastAsiaTheme="minorEastAsia" w:hint="eastAsia"/>
          <w:sz w:val="24"/>
          <w:lang w:eastAsia="zh-CN"/>
        </w:rPr>
        <w:t>基础</w:t>
      </w:r>
      <w:r w:rsidRPr="00073231">
        <w:rPr>
          <w:rFonts w:eastAsiaTheme="minorEastAsia" w:hint="eastAsia"/>
          <w:sz w:val="24"/>
          <w:lang w:eastAsia="zh-CN"/>
        </w:rPr>
        <w:t>根据</w:t>
      </w:r>
      <w:r w:rsidR="00F203D1" w:rsidRPr="00073231">
        <w:rPr>
          <w:rFonts w:eastAsiaTheme="minorEastAsia" w:hint="eastAsia"/>
          <w:sz w:val="24"/>
          <w:lang w:eastAsia="zh-CN"/>
        </w:rPr>
        <w:t>相同的</w:t>
      </w:r>
      <w:r w:rsidRPr="00073231">
        <w:rPr>
          <w:rFonts w:eastAsiaTheme="minorEastAsia" w:hint="eastAsia"/>
          <w:sz w:val="24"/>
          <w:lang w:eastAsia="zh-CN"/>
        </w:rPr>
        <w:t>违规，或是同时发现多次触犯了多次违规的情况，应视作一次违规进行处理。</w:t>
      </w:r>
    </w:p>
    <w:p w14:paraId="05ACC1D9" w14:textId="2365EA78" w:rsidR="00106FE0" w:rsidRPr="00073231" w:rsidRDefault="00134BB6" w:rsidP="00106FE0">
      <w:pPr>
        <w:pStyle w:val="PenaltyHeading"/>
        <w:rPr>
          <w:szCs w:val="24"/>
          <w:lang w:eastAsia="zh-CN"/>
        </w:rPr>
      </w:pPr>
      <w:bookmarkStart w:id="12" w:name="_Toc295831904"/>
      <w:bookmarkStart w:id="13" w:name="_Toc472978797"/>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72978798"/>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其他部分的倒回完成之后，由对牌库的随机部分进行一次洗牌来回退。对于在发生失误后只有一位牌手通过合乎规则的方式知晓其内容的牌张而言，这类牌张不属于随机部分，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72978799"/>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11BBB60E"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（除非新的牌堆不</w:t>
      </w:r>
      <w:r w:rsidR="00D47D2B">
        <w:rPr>
          <w:rFonts w:hint="eastAsia"/>
          <w:sz w:val="24"/>
          <w:lang w:eastAsia="zh-CN"/>
        </w:rPr>
        <w:t>对任何人</w:t>
      </w:r>
      <w:r w:rsidR="001F7DCE">
        <w:rPr>
          <w:rFonts w:hint="eastAsia"/>
          <w:sz w:val="24"/>
          <w:lang w:eastAsia="zh-CN"/>
        </w:rPr>
        <w:t>公开）</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72978800"/>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72978801"/>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77777777" w:rsidR="00737965" w:rsidRDefault="00737965" w:rsidP="00D66B29">
      <w:pPr>
        <w:pStyle w:val="SectionContent"/>
        <w:rPr>
          <w:rFonts w:eastAsiaTheme="minorEastAsia"/>
          <w:sz w:val="24"/>
          <w:lang w:eastAsia="zh-CN"/>
        </w:rPr>
      </w:pPr>
      <w:r>
        <w:rPr>
          <w:rFonts w:eastAsiaTheme="minorEastAsia" w:hint="eastAsia"/>
          <w:sz w:val="24"/>
          <w:lang w:eastAsia="zh-CN"/>
        </w:rPr>
        <w:t>以下三类触发式异能在被发现后立刻结算且不会过期。</w:t>
      </w:r>
    </w:p>
    <w:p w14:paraId="0445E259" w14:textId="1ACC518C" w:rsidR="00D66B29" w:rsidRDefault="00737965" w:rsidP="00080E75">
      <w:pPr>
        <w:pStyle w:val="SectionContent"/>
        <w:numPr>
          <w:ilvl w:val="0"/>
          <w:numId w:val="51"/>
        </w:numPr>
        <w:rPr>
          <w:rFonts w:eastAsiaTheme="minorEastAsia"/>
          <w:sz w:val="24"/>
          <w:lang w:eastAsia="zh-CN"/>
        </w:rPr>
      </w:pPr>
      <w:r>
        <w:rPr>
          <w:rFonts w:eastAsiaTheme="minorEastAsia" w:hint="eastAsia"/>
          <w:sz w:val="24"/>
          <w:lang w:eastAsia="zh-CN"/>
        </w:rPr>
        <w:t>一个</w:t>
      </w:r>
      <w:r w:rsidR="00890B0A" w:rsidRPr="00073231">
        <w:rPr>
          <w:rFonts w:eastAsiaTheme="minorEastAsia" w:hint="eastAsia"/>
          <w:sz w:val="24"/>
          <w:lang w:eastAsia="zh-CN"/>
        </w:rPr>
        <w:t>指示指定了某个预设的</w:t>
      </w:r>
      <w:r w:rsidR="00D66B29" w:rsidRPr="00073231">
        <w:rPr>
          <w:rFonts w:eastAsiaTheme="minorEastAsia" w:hint="eastAsia"/>
          <w:sz w:val="24"/>
          <w:lang w:eastAsia="zh-CN"/>
        </w:rPr>
        <w:t>动作</w:t>
      </w:r>
      <w:r>
        <w:rPr>
          <w:rFonts w:eastAsiaTheme="minorEastAsia" w:hint="eastAsia"/>
          <w:sz w:val="24"/>
          <w:lang w:eastAsia="zh-CN"/>
        </w:rPr>
        <w:t>的触发式异能</w:t>
      </w:r>
      <w:r w:rsidR="00D66B29" w:rsidRPr="00073231">
        <w:rPr>
          <w:rFonts w:eastAsiaTheme="minorEastAsia" w:hint="eastAsia"/>
          <w:sz w:val="24"/>
          <w:lang w:eastAsia="zh-CN"/>
        </w:rPr>
        <w:t>，且此动作包含</w:t>
      </w:r>
      <w:r w:rsidR="00890B0A"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00890B0A"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Pr>
          <w:rFonts w:eastAsiaTheme="minorEastAsia" w:hint="eastAsia"/>
          <w:sz w:val="24"/>
          <w:lang w:eastAsia="zh-CN"/>
        </w:rPr>
        <w:t>。对手可以选择不结算此触发。否则必须选择预设动作。</w:t>
      </w:r>
    </w:p>
    <w:p w14:paraId="0B08491C" w14:textId="1CE640A3" w:rsidR="00737965" w:rsidRDefault="00737965" w:rsidP="00080E75">
      <w:pPr>
        <w:pStyle w:val="SectionContent"/>
        <w:numPr>
          <w:ilvl w:val="0"/>
          <w:numId w:val="51"/>
        </w:numPr>
        <w:rPr>
          <w:rFonts w:eastAsiaTheme="minorEastAsia"/>
          <w:sz w:val="24"/>
          <w:lang w:eastAsia="zh-CN"/>
        </w:rPr>
      </w:pPr>
      <w:r>
        <w:rPr>
          <w:rFonts w:eastAsiaTheme="minorEastAsia" w:hint="eastAsia"/>
          <w:sz w:val="24"/>
          <w:lang w:eastAsia="zh-CN"/>
        </w:rPr>
        <w:t>一个灵气所具有的进入战场异能，且仅影响受被结附的永久物，并对该永久物有可见的改变。</w:t>
      </w:r>
    </w:p>
    <w:p w14:paraId="484A6CAE" w14:textId="59EE1E52" w:rsidR="00737965" w:rsidRPr="00073231" w:rsidRDefault="00737965" w:rsidP="00080E75">
      <w:pPr>
        <w:pStyle w:val="SectionContent"/>
        <w:numPr>
          <w:ilvl w:val="0"/>
          <w:numId w:val="51"/>
        </w:numPr>
        <w:rPr>
          <w:rFonts w:eastAsiaTheme="minorEastAsia"/>
          <w:sz w:val="24"/>
          <w:lang w:eastAsia="zh-CN"/>
        </w:rPr>
      </w:pPr>
      <w:r>
        <w:rPr>
          <w:rFonts w:eastAsiaTheme="minorEastAsia" w:hint="eastAsia"/>
          <w:sz w:val="24"/>
          <w:lang w:eastAsia="zh-CN"/>
        </w:rPr>
        <w:t>一个延迟触发式异能，且当该异能产生时会便已经确定会改变某一个或数个物件所在的区域。对于此类触发，对手选择：在下一次将有牌手获得优先权时结算，或在下一个阶段开始将有牌手获得优先权时结算。</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72978802"/>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31D5310B"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只要牌张尚未触碰到其他牌叠中之牌张，均视为在牌库之中。</w:t>
      </w:r>
      <w:r w:rsidR="00831FD5" w:rsidRPr="00073231">
        <w:rPr>
          <w:rFonts w:eastAsiaTheme="minorEastAsia" w:cs="宋体" w:hint="eastAsia"/>
          <w:sz w:val="24"/>
          <w:lang w:eastAsia="zh-CN"/>
        </w:rPr>
        <w:lastRenderedPageBreak/>
        <w:t>一旦相关牌张已加入其他牌叠中，便应按照“非公开牌张失误”或“违反游戏规则”来处理此违规。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7297880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lastRenderedPageBreak/>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2B611891"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6C56D5D2" w14:textId="17B50227" w:rsidR="00B30A63" w:rsidRPr="00B30A63" w:rsidRDefault="00B30A63" w:rsidP="00645CE0">
      <w:pPr>
        <w:pStyle w:val="SectionContent"/>
        <w:rPr>
          <w:rFonts w:eastAsiaTheme="minorEastAsia"/>
          <w:sz w:val="24"/>
          <w:lang w:eastAsia="zh-CN"/>
        </w:rPr>
      </w:pPr>
      <w:r>
        <w:rPr>
          <w:rFonts w:eastAsiaTheme="minorEastAsia" w:hint="eastAsia"/>
          <w:sz w:val="24"/>
          <w:lang w:eastAsia="zh-CN"/>
        </w:rPr>
        <w:t>如果错误包含一张或多张应该展示的牌，则该牌手展示整个包含未被展示牌的</w:t>
      </w:r>
      <w:r w:rsidR="00BD127C">
        <w:rPr>
          <w:rFonts w:eastAsiaTheme="minorEastAsia" w:hint="eastAsia"/>
          <w:sz w:val="24"/>
          <w:lang w:eastAsia="zh-CN"/>
        </w:rPr>
        <w:t>牌叠，其</w:t>
      </w:r>
      <w:r>
        <w:rPr>
          <w:rFonts w:eastAsiaTheme="minorEastAsia" w:hint="eastAsia"/>
          <w:sz w:val="24"/>
          <w:lang w:eastAsia="zh-CN"/>
        </w:rPr>
        <w:t>对手选择等同于之前未知数量的牌。这些牌被视为之前所展示的，然后将它们移回之前它们被选择的牌叠。之后牌手重新进行动作。如果重新创造被选牌叠并重新进行动作将过分干扰比赛，则将所选择的牌留在手上。</w:t>
      </w:r>
    </w:p>
    <w:p w14:paraId="0C9414C0" w14:textId="22995365" w:rsidR="00BD6A67" w:rsidRPr="00073231" w:rsidRDefault="00BD6A67" w:rsidP="00645CE0">
      <w:pPr>
        <w:pStyle w:val="SectionContent"/>
        <w:rPr>
          <w:rFonts w:eastAsiaTheme="minorEastAsia"/>
          <w:sz w:val="24"/>
          <w:lang w:eastAsia="zh-CN"/>
        </w:rPr>
      </w:pPr>
    </w:p>
    <w:p w14:paraId="6F211D62" w14:textId="46F83433"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523DB231" w14:textId="77777777" w:rsidR="006C09A7" w:rsidRPr="00073231" w:rsidRDefault="006C09A7" w:rsidP="00B86983">
      <w:pPr>
        <w:pStyle w:val="SectionContent"/>
        <w:rPr>
          <w:rFonts w:eastAsiaTheme="minorEastAsia"/>
          <w:sz w:val="24"/>
          <w:lang w:eastAsia="zh-CN"/>
        </w:rPr>
      </w:pPr>
    </w:p>
    <w:p w14:paraId="23740601" w14:textId="29C83ED8"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4180DAF5"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75CC073" w:rsidR="004B26C5" w:rsidRPr="00073231" w:rsidRDefault="004B26C5" w:rsidP="00080E75">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472978804"/>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lastRenderedPageBreak/>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472978805"/>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42F67AC4"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r w:rsidR="001456A3" w:rsidRPr="00073231">
        <w:rPr>
          <w:rFonts w:eastAsiaTheme="minorEastAsia" w:cs="宋体" w:hint="eastAsia"/>
          <w:sz w:val="24"/>
          <w:lang w:eastAsia="zh-CN"/>
        </w:rPr>
        <w:t>可以考虑通过简易倒回来厘清因不合法之选择产生的问题。</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64C0DB14" w14:textId="49A01D09"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8" w:name="_Toc232125031"/>
            <w:bookmarkStart w:id="39"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0" w:name="_Toc472978806"/>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8"/>
      <w:bookmarkEnd w:id="39"/>
      <w:bookmarkEnd w:id="40"/>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1" w:name="_Toc232125036"/>
      <w:bookmarkStart w:id="42" w:name="_Toc232125167"/>
      <w:bookmarkStart w:id="43" w:name="_Toc472978807"/>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1"/>
      <w:bookmarkEnd w:id="42"/>
      <w:bookmarkEnd w:id="43"/>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4" w:name="_Toc232125037"/>
            <w:bookmarkStart w:id="45"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6" w:name="_Toc472978808"/>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4"/>
      <w:bookmarkEnd w:id="45"/>
      <w:bookmarkEnd w:id="46"/>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39D18A66" w:rsidR="001456A3" w:rsidRPr="00B729F8"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7" w:name="_Toc232125042"/>
            <w:bookmarkStart w:id="48"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9" w:name="_Toc472978809"/>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7"/>
      <w:bookmarkEnd w:id="48"/>
      <w:bookmarkEnd w:id="49"/>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0" w:name="_Toc232125047"/>
            <w:bookmarkStart w:id="51"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2" w:name="_Toc472978810"/>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0"/>
      <w:bookmarkEnd w:id="51"/>
      <w:bookmarkEnd w:id="52"/>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36B73396"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若对局超出时间限制的话，</w:t>
      </w:r>
      <w:r w:rsidR="009005E3">
        <w:rPr>
          <w:rFonts w:eastAsiaTheme="minorEastAsia" w:hint="eastAsia"/>
          <w:sz w:val="24"/>
          <w:lang w:eastAsia="zh-CN"/>
        </w:rPr>
        <w:t>两个额外延长回合将被加入将进行的</w:t>
      </w:r>
      <w:r w:rsidR="00635984" w:rsidRPr="00073231">
        <w:rPr>
          <w:rFonts w:eastAsiaTheme="minorEastAsia" w:hint="eastAsia"/>
          <w:sz w:val="24"/>
          <w:lang w:eastAsia="zh-CN"/>
        </w:rPr>
        <w:t>延长</w:t>
      </w:r>
      <w:r w:rsidRPr="00073231">
        <w:rPr>
          <w:rFonts w:eastAsiaTheme="minorEastAsia" w:hint="eastAsia"/>
          <w:sz w:val="24"/>
          <w:lang w:eastAsia="zh-CN"/>
        </w:rPr>
        <w:t>回合</w:t>
      </w:r>
      <w:r w:rsidR="009005E3">
        <w:rPr>
          <w:rFonts w:eastAsiaTheme="minorEastAsia" w:hint="eastAsia"/>
          <w:sz w:val="24"/>
          <w:lang w:eastAsia="zh-CN"/>
        </w:rPr>
        <w:t>中</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2D42D4BD" w:rsidR="001456A3" w:rsidRPr="00073231" w:rsidRDefault="009005E3" w:rsidP="001456A3">
            <w:pPr>
              <w:pStyle w:val="PenaltyBox"/>
              <w:rPr>
                <w:szCs w:val="24"/>
              </w:rPr>
            </w:pPr>
            <w:r w:rsidRPr="00073231">
              <w:rPr>
                <w:szCs w:val="24"/>
              </w:rPr>
              <w:t>一盘负</w:t>
            </w:r>
          </w:p>
        </w:tc>
      </w:tr>
    </w:tbl>
    <w:p w14:paraId="36C5C390" w14:textId="77E828EE" w:rsidR="00C81E54" w:rsidRPr="00073231" w:rsidRDefault="000B0565">
      <w:pPr>
        <w:pStyle w:val="PenaltyHeading"/>
        <w:rPr>
          <w:rFonts w:eastAsiaTheme="minorEastAsia"/>
          <w:szCs w:val="24"/>
          <w:lang w:eastAsia="zh-CN"/>
        </w:rPr>
      </w:pPr>
      <w:bookmarkStart w:id="53" w:name="_Toc472978811"/>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3"/>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1B1CE53" w14:textId="23A62DD9" w:rsidR="007235AC" w:rsidRDefault="007235AC">
      <w:pPr>
        <w:pStyle w:val="SectionContent"/>
        <w:rPr>
          <w:rFonts w:eastAsiaTheme="minorEastAsia"/>
          <w:sz w:val="24"/>
          <w:lang w:eastAsia="zh-CN"/>
        </w:rPr>
      </w:pPr>
      <w:r>
        <w:rPr>
          <w:rFonts w:eastAsiaTheme="minorEastAsia" w:hint="eastAsia"/>
          <w:sz w:val="24"/>
          <w:lang w:eastAsia="zh-CN"/>
        </w:rPr>
        <w:t>套牌登记表不合法，或与牌手所意图使用的牌不符，或在比赛过程中因为牌张丢失而需要进行变动。</w:t>
      </w:r>
    </w:p>
    <w:p w14:paraId="3E6AD625" w14:textId="77777777" w:rsidR="007235AC" w:rsidRPr="007235AC" w:rsidRDefault="007235AC">
      <w:pPr>
        <w:pStyle w:val="SectionContent"/>
        <w:rPr>
          <w:rFonts w:eastAsiaTheme="minorEastAsia"/>
          <w:sz w:val="24"/>
          <w:lang w:eastAsia="zh-CN"/>
        </w:rPr>
      </w:pPr>
    </w:p>
    <w:p w14:paraId="13C82F8D" w14:textId="22C9F855"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犯下的登记错误。这些错误应在裁判的允许下进行修改。</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39489DDC"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004881F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1D2415CA"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2325A291"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F201D0">
        <w:rPr>
          <w:rFonts w:eastAsiaTheme="minorEastAsia" w:hint="eastAsia"/>
          <w:sz w:val="24"/>
          <w:lang w:eastAsia="zh-CN"/>
        </w:rPr>
        <w:t>在套牌登记表上使用主线人物的名字（传奇永久物或鹏洛客），</w:t>
      </w:r>
      <w:r w:rsidR="00834BDE">
        <w:rPr>
          <w:rFonts w:eastAsiaTheme="minorEastAsia" w:hint="eastAsia"/>
          <w:sz w:val="24"/>
          <w:lang w:eastAsia="zh-CN"/>
        </w:rPr>
        <w:t>在该赛制只有一张代表该人物的牌张前提下，是被允许的并被视为该牌，即使该有其它牌张也提及该人物名称。</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3EC24D24"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51BDA744" w14:textId="361DFE68"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65F35A19" w:rsidR="00083879" w:rsidRPr="00083879" w:rsidRDefault="00083879" w:rsidP="00F07633">
      <w:pPr>
        <w:pStyle w:val="SectionContent"/>
        <w:rPr>
          <w:rFonts w:eastAsiaTheme="minorEastAsia" w:cs="宋体"/>
          <w:sz w:val="24"/>
          <w:lang w:eastAsia="zh-CN"/>
        </w:rPr>
      </w:pPr>
      <w:r>
        <w:rPr>
          <w:rFonts w:eastAsiaTheme="minorEastAsia" w:hint="eastAsia"/>
          <w:sz w:val="24"/>
          <w:lang w:eastAsia="zh-CN"/>
        </w:rPr>
        <w:t>如果套牌包含张数过少，则添加牌手所选择的基本地（但不能是荒地或雪境地）直到符合最少数量要求，然后照此更改套牌登记表。</w:t>
      </w:r>
      <w:r w:rsidR="00A27172">
        <w:rPr>
          <w:rFonts w:eastAsiaTheme="minorEastAsia" w:hint="eastAsia"/>
          <w:sz w:val="24"/>
          <w:lang w:eastAsia="zh-CN"/>
        </w:rPr>
        <w:t>如果该牌手之后可以找到最初合法牌张的相同替代品，这些改动可以复原且不再次处罚。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3F162842" w:rsidR="001456A3" w:rsidRPr="00073231" w:rsidRDefault="00A739B8" w:rsidP="001456A3">
            <w:pPr>
              <w:pStyle w:val="PenaltyBox"/>
              <w:rPr>
                <w:szCs w:val="24"/>
              </w:rPr>
            </w:pPr>
            <w:r>
              <w:rPr>
                <w:rFonts w:hint="eastAsia"/>
                <w:szCs w:val="24"/>
                <w:lang w:eastAsia="zh-CN"/>
              </w:rPr>
              <w:t>警告</w:t>
            </w:r>
          </w:p>
        </w:tc>
      </w:tr>
    </w:tbl>
    <w:p w14:paraId="1E8701B1" w14:textId="0D67803E" w:rsidR="008027F0" w:rsidRPr="00073231" w:rsidRDefault="008027F0" w:rsidP="008027F0">
      <w:pPr>
        <w:pStyle w:val="PenaltyHeading"/>
        <w:rPr>
          <w:rFonts w:eastAsiaTheme="minorEastAsia"/>
          <w:szCs w:val="24"/>
          <w:lang w:eastAsia="zh-CN"/>
        </w:rPr>
      </w:pPr>
      <w:bookmarkStart w:id="54" w:name="_Toc472978812"/>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4"/>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7E20D291" w:rsidR="008027F0" w:rsidRPr="00073231" w:rsidRDefault="003C62D9" w:rsidP="00080E75">
      <w:pPr>
        <w:pStyle w:val="SectionContent"/>
        <w:rPr>
          <w:rFonts w:eastAsiaTheme="minorEastAsia"/>
          <w:sz w:val="24"/>
          <w:lang w:eastAsia="zh-CN"/>
        </w:rPr>
      </w:pPr>
      <w:r>
        <w:rPr>
          <w:rFonts w:eastAsiaTheme="minorEastAsia" w:hint="eastAsia"/>
          <w:sz w:val="24"/>
          <w:lang w:eastAsia="zh-CN"/>
        </w:rPr>
        <w:t>套牌或备牌的内容与登记的套牌登记表不符，且套牌登记表表示了牌手意图使用的牌。</w:t>
      </w:r>
    </w:p>
    <w:p w14:paraId="2F8A0FCA" w14:textId="39F623C8" w:rsidR="001456A3" w:rsidRDefault="001456A3" w:rsidP="008027F0">
      <w:pPr>
        <w:pStyle w:val="SectionContent"/>
        <w:rPr>
          <w:rFonts w:eastAsiaTheme="minorEastAsia"/>
          <w:sz w:val="24"/>
          <w:lang w:eastAsia="zh-CN"/>
        </w:rPr>
      </w:pPr>
    </w:p>
    <w:p w14:paraId="66065328" w14:textId="495B209F"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用于表示套牌中某些牌之“黑夜”面的双面牌。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67FA48C2" w:rsidR="00073231" w:rsidRDefault="000B1BBB" w:rsidP="008027F0">
      <w:pPr>
        <w:pStyle w:val="SectionContent"/>
        <w:rPr>
          <w:rFonts w:eastAsiaTheme="minorEastAsia"/>
          <w:sz w:val="24"/>
          <w:lang w:eastAsia="zh-CN"/>
        </w:rPr>
      </w:pPr>
      <w:r>
        <w:rPr>
          <w:rFonts w:eastAsiaTheme="minorEastAsia" w:hint="eastAsia"/>
          <w:sz w:val="24"/>
          <w:lang w:eastAsia="zh-CN"/>
        </w:rPr>
        <w:lastRenderedPageBreak/>
        <w:t>如果牌手无法确定其主牌中某些牌（或完全相同的替代品）的去向</w:t>
      </w:r>
      <w:r w:rsidR="0010483C">
        <w:rPr>
          <w:rFonts w:eastAsiaTheme="minorEastAsia" w:hint="eastAsia"/>
          <w:sz w:val="24"/>
          <w:lang w:eastAsia="zh-CN"/>
        </w:rPr>
        <w:t>，视为套牌登记表问题。</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4A183DD8" w:rsidR="008027F0" w:rsidRPr="00073231" w:rsidRDefault="0010483C" w:rsidP="0010483C">
      <w:pPr>
        <w:pStyle w:val="SectionContent"/>
        <w:numPr>
          <w:ilvl w:val="0"/>
          <w:numId w:val="7"/>
        </w:numPr>
        <w:rPr>
          <w:rFonts w:eastAsiaTheme="minorEastAsia"/>
          <w:sz w:val="24"/>
          <w:lang w:eastAsia="zh-CN"/>
        </w:rPr>
      </w:pPr>
      <w:r>
        <w:rPr>
          <w:rFonts w:eastAsiaTheme="minorEastAsia" w:hint="eastAsia"/>
          <w:sz w:val="24"/>
          <w:lang w:eastAsia="zh-CN"/>
        </w:rPr>
        <w:t>在某局比赛的第一盘，</w:t>
      </w:r>
      <w:r>
        <w:rPr>
          <w:rFonts w:eastAsiaTheme="minorEastAsia"/>
          <w:sz w:val="24"/>
          <w:lang w:eastAsia="zh-CN"/>
        </w:rPr>
        <w:t>牌手的套牌中包括</w:t>
      </w:r>
      <w:r w:rsidRPr="0010483C">
        <w:rPr>
          <w:rFonts w:eastAsiaTheme="minorEastAsia" w:hint="eastAsia"/>
          <w:sz w:val="24"/>
          <w:lang w:eastAsia="zh-CN"/>
        </w:rPr>
        <w:t>穿髓金针</w:t>
      </w:r>
      <w:r>
        <w:rPr>
          <w:rFonts w:eastAsiaTheme="minorEastAsia" w:hint="eastAsia"/>
          <w:sz w:val="24"/>
          <w:lang w:eastAsia="zh-CN"/>
        </w:rPr>
        <w:t>/</w:t>
      </w:r>
      <w:r w:rsidRPr="0010483C">
        <w:rPr>
          <w:rFonts w:eastAsiaTheme="minorEastAsia"/>
          <w:sz w:val="24"/>
          <w:lang w:eastAsia="zh-CN"/>
        </w:rPr>
        <w:t>Pithing Needle</w:t>
      </w:r>
      <w:r>
        <w:rPr>
          <w:rFonts w:eastAsiaTheme="minorEastAsia" w:hint="eastAsia"/>
          <w:sz w:val="24"/>
          <w:lang w:eastAsia="zh-CN"/>
        </w:rPr>
        <w:t>，</w:t>
      </w:r>
      <w:r>
        <w:rPr>
          <w:rFonts w:eastAsiaTheme="minorEastAsia"/>
          <w:sz w:val="24"/>
          <w:lang w:eastAsia="zh-CN"/>
        </w:rPr>
        <w:t>但登记表上只有备牌中有一张</w:t>
      </w:r>
      <w:r>
        <w:rPr>
          <w:rFonts w:eastAsiaTheme="minorEastAsia" w:hint="eastAsia"/>
          <w:sz w:val="24"/>
          <w:lang w:eastAsia="zh-CN"/>
        </w:rPr>
        <w:t>。</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14CF74EA"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牌手在发现套牌错误时必须马上叫裁判，不能因为在套牌中有这些牌而</w:t>
      </w:r>
      <w:r w:rsidR="00744466">
        <w:rPr>
          <w:rFonts w:eastAsiaTheme="minorEastAsia" w:hint="eastAsia"/>
          <w:sz w:val="24"/>
          <w:lang w:eastAsia="zh-CN"/>
        </w:rPr>
        <w:t>得利</w:t>
      </w:r>
      <w:r>
        <w:rPr>
          <w:rFonts w:eastAsiaTheme="minorEastAsia" w:hint="eastAsia"/>
          <w:sz w:val="24"/>
          <w:lang w:eastAsia="zh-CN"/>
        </w:rPr>
        <w:t>。</w:t>
      </w:r>
    </w:p>
    <w:p w14:paraId="4FC1BFFB" w14:textId="77777777" w:rsidR="00387CEC" w:rsidRPr="00744466" w:rsidRDefault="00387CEC" w:rsidP="008027F0">
      <w:pPr>
        <w:pStyle w:val="SectionContent"/>
        <w:rPr>
          <w:rFonts w:eastAsiaTheme="minorEastAsia"/>
          <w:sz w:val="24"/>
          <w:lang w:eastAsia="zh-CN"/>
        </w:rPr>
      </w:pPr>
    </w:p>
    <w:p w14:paraId="56EEEF4D" w14:textId="0E8DD2AA" w:rsidR="00387CEC" w:rsidRDefault="00387CEC" w:rsidP="008027F0">
      <w:pPr>
        <w:pStyle w:val="SectionContent"/>
        <w:rPr>
          <w:rFonts w:eastAsiaTheme="minorEastAsia"/>
          <w:sz w:val="24"/>
          <w:lang w:eastAsia="zh-CN"/>
        </w:rPr>
      </w:pPr>
      <w:r>
        <w:rPr>
          <w:rFonts w:eastAsiaTheme="minorEastAsia" w:hint="eastAsia"/>
          <w:sz w:val="24"/>
          <w:lang w:eastAsia="zh-CN"/>
        </w:rPr>
        <w:t>最常见的套牌问题是未能还原备牌，和牌张进入了错误的套牌中。这两种情况在明显的作弊之外都很难</w:t>
      </w:r>
      <w:r w:rsidR="00744466">
        <w:rPr>
          <w:rFonts w:eastAsiaTheme="minorEastAsia" w:hint="eastAsia"/>
          <w:sz w:val="24"/>
          <w:lang w:eastAsia="zh-CN"/>
        </w:rPr>
        <w:t>得利</w:t>
      </w:r>
      <w:r>
        <w:rPr>
          <w:rFonts w:eastAsiaTheme="minorEastAsia" w:hint="eastAsia"/>
          <w:sz w:val="24"/>
          <w:lang w:eastAsia="zh-CN"/>
        </w:rPr>
        <w:t>。</w:t>
      </w:r>
      <w:r w:rsidR="00744466">
        <w:rPr>
          <w:rFonts w:eastAsiaTheme="minorEastAsia" w:hint="eastAsia"/>
          <w:sz w:val="24"/>
          <w:lang w:eastAsia="zh-CN"/>
        </w:rPr>
        <w:t>让他们无法使用本来该有的牌足矣惩罚</w:t>
      </w:r>
      <w:r w:rsidR="00DA0F1D">
        <w:rPr>
          <w:rFonts w:eastAsiaTheme="minorEastAsia" w:hint="eastAsia"/>
          <w:sz w:val="24"/>
          <w:lang w:eastAsia="zh-CN"/>
        </w:rPr>
        <w:t>这些可以被轻易发现的情况。最初就在套牌中的复数同一牌张会引发更多问题，因为他们很难发现和抓到，所以必须要升级处罚。</w:t>
      </w:r>
    </w:p>
    <w:p w14:paraId="434D961D" w14:textId="77777777" w:rsidR="000D72FF" w:rsidRPr="00744466" w:rsidRDefault="000D72FF" w:rsidP="008027F0">
      <w:pPr>
        <w:pStyle w:val="SectionContent"/>
        <w:rPr>
          <w:rFonts w:eastAsiaTheme="minorEastAsia"/>
          <w:sz w:val="24"/>
          <w:lang w:eastAsia="zh-CN"/>
        </w:rPr>
      </w:pPr>
    </w:p>
    <w:p w14:paraId="1284AAAF" w14:textId="0CD94A4F" w:rsidR="000D72FF" w:rsidRPr="00387CEC" w:rsidRDefault="000D72FF" w:rsidP="008027F0">
      <w:pPr>
        <w:pStyle w:val="SectionContent"/>
        <w:rPr>
          <w:rFonts w:eastAsiaTheme="minorEastAsia"/>
          <w:sz w:val="24"/>
          <w:lang w:eastAsia="zh-CN"/>
        </w:rPr>
      </w:pPr>
      <w:r>
        <w:rPr>
          <w:rFonts w:eastAsiaTheme="minorEastAsia" w:hint="eastAsia"/>
          <w:sz w:val="24"/>
          <w:lang w:eastAsia="zh-CN"/>
        </w:rPr>
        <w:t>让该错误有可能成为一盘负的机会是为了阻止</w:t>
      </w:r>
      <w:r w:rsidR="00125D81">
        <w:rPr>
          <w:rFonts w:eastAsiaTheme="minorEastAsia" w:hint="eastAsia"/>
          <w:sz w:val="24"/>
          <w:lang w:eastAsia="zh-CN"/>
        </w:rPr>
        <w:t>有意</w:t>
      </w:r>
      <w:r>
        <w:rPr>
          <w:rFonts w:eastAsiaTheme="minorEastAsia" w:hint="eastAsia"/>
          <w:sz w:val="24"/>
          <w:lang w:eastAsia="zh-CN"/>
        </w:rPr>
        <w:t>的滥用。一旦这个机会错过，则对手同意该套牌是</w:t>
      </w:r>
      <w:r w:rsidR="00327607">
        <w:rPr>
          <w:rFonts w:eastAsiaTheme="minorEastAsia" w:hint="eastAsia"/>
          <w:sz w:val="24"/>
          <w:lang w:eastAsia="zh-CN"/>
        </w:rPr>
        <w:t>有效</w:t>
      </w:r>
      <w:r>
        <w:rPr>
          <w:rFonts w:eastAsiaTheme="minorEastAsia" w:hint="eastAsia"/>
          <w:sz w:val="24"/>
          <w:lang w:eastAsia="zh-CN"/>
        </w:rPr>
        <w:t>的。裁判在调查此类违规时应时刻</w:t>
      </w:r>
      <w:r w:rsidR="00125D81">
        <w:rPr>
          <w:rFonts w:eastAsiaTheme="minorEastAsia" w:hint="eastAsia"/>
          <w:sz w:val="24"/>
          <w:lang w:eastAsia="zh-CN"/>
        </w:rPr>
        <w:t>留意</w:t>
      </w:r>
      <w:r>
        <w:rPr>
          <w:rFonts w:eastAsiaTheme="minorEastAsia" w:hint="eastAsia"/>
          <w:sz w:val="24"/>
          <w:lang w:eastAsia="zh-CN"/>
        </w:rPr>
        <w:t>滥用的可能性。</w:t>
      </w:r>
    </w:p>
    <w:p w14:paraId="2799EC69" w14:textId="77777777" w:rsidR="008027F0" w:rsidRPr="00387CEC" w:rsidRDefault="008027F0" w:rsidP="00080E75">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01571424" w14:textId="7D9F450D" w:rsidR="005E6DE4" w:rsidRDefault="00D67913" w:rsidP="008027F0">
      <w:pPr>
        <w:pStyle w:val="SectionContent"/>
        <w:rPr>
          <w:rFonts w:eastAsiaTheme="minorEastAsia"/>
          <w:sz w:val="24"/>
          <w:lang w:eastAsia="zh-CN"/>
        </w:rPr>
      </w:pPr>
      <w:r>
        <w:rPr>
          <w:rFonts w:eastAsiaTheme="minorEastAsia" w:hint="eastAsia"/>
          <w:sz w:val="24"/>
          <w:lang w:eastAsia="zh-CN"/>
        </w:rPr>
        <w:t>从套牌中移除任何错误的牌张，包括任何不应合法出现的备牌牌张。找到套牌中缺少的牌张，将它们洗进套牌。如果缺少的牌张和备牌在一起，并且本盘比赛不是第一盘，则从所有备牌中随机选择对应</w:t>
      </w:r>
      <w:r w:rsidR="00501511">
        <w:rPr>
          <w:rFonts w:eastAsiaTheme="minorEastAsia" w:hint="eastAsia"/>
          <w:sz w:val="24"/>
          <w:lang w:eastAsia="zh-CN"/>
        </w:rPr>
        <w:t>数量的牌</w:t>
      </w:r>
      <w:r>
        <w:rPr>
          <w:rFonts w:eastAsiaTheme="minorEastAsia" w:hint="eastAsia"/>
          <w:sz w:val="24"/>
          <w:lang w:eastAsia="zh-CN"/>
        </w:rPr>
        <w:t>洗进套牌。</w:t>
      </w:r>
      <w:r w:rsidR="00501511">
        <w:rPr>
          <w:rFonts w:eastAsiaTheme="minorEastAsia" w:hint="eastAsia"/>
          <w:sz w:val="24"/>
          <w:lang w:eastAsia="zh-CN"/>
        </w:rPr>
        <w:t>如果错误在起手时被发现，告知牌手调度。否则，不要补充手牌或其它牌叠中（例如占卜中或正在被抓起的一组牌）的错误牌张。</w:t>
      </w:r>
    </w:p>
    <w:p w14:paraId="6228F337" w14:textId="77777777" w:rsidR="00501511" w:rsidRDefault="00501511" w:rsidP="008027F0">
      <w:pPr>
        <w:pStyle w:val="SectionContent"/>
        <w:rPr>
          <w:rFonts w:eastAsiaTheme="minorEastAsia"/>
          <w:sz w:val="24"/>
          <w:lang w:eastAsia="zh-CN"/>
        </w:rPr>
      </w:pPr>
    </w:p>
    <w:p w14:paraId="5807699C" w14:textId="1239673B" w:rsidR="00501511" w:rsidRDefault="00501511" w:rsidP="008027F0">
      <w:pPr>
        <w:pStyle w:val="SectionContent"/>
        <w:rPr>
          <w:rFonts w:eastAsiaTheme="minorEastAsia"/>
          <w:sz w:val="24"/>
          <w:lang w:eastAsia="zh-CN"/>
        </w:rPr>
      </w:pPr>
      <w:r>
        <w:rPr>
          <w:rFonts w:eastAsiaTheme="minorEastAsia" w:hint="eastAsia"/>
          <w:sz w:val="24"/>
          <w:lang w:eastAsia="zh-CN"/>
        </w:rPr>
        <w:t>如果缺少的牌张在之前或现在的对手套牌中，双方牌手均给与警告。</w:t>
      </w:r>
    </w:p>
    <w:p w14:paraId="3F3A074B" w14:textId="77777777" w:rsidR="00501511" w:rsidRDefault="00501511" w:rsidP="008027F0">
      <w:pPr>
        <w:pStyle w:val="SectionContent"/>
        <w:rPr>
          <w:rFonts w:eastAsiaTheme="minorEastAsia"/>
          <w:sz w:val="24"/>
          <w:lang w:eastAsia="zh-CN"/>
        </w:rPr>
      </w:pPr>
    </w:p>
    <w:p w14:paraId="4B78C97A" w14:textId="64B17F50" w:rsidR="005214EE" w:rsidRDefault="005214EE" w:rsidP="008027F0">
      <w:pPr>
        <w:pStyle w:val="SectionContent"/>
        <w:rPr>
          <w:rFonts w:eastAsiaTheme="minorEastAsia"/>
          <w:sz w:val="24"/>
          <w:lang w:eastAsia="zh-CN"/>
        </w:rPr>
      </w:pPr>
      <w:r w:rsidRPr="00080E75">
        <w:rPr>
          <w:rFonts w:eastAsiaTheme="minorEastAsia" w:hint="eastAsia"/>
          <w:b/>
          <w:sz w:val="24"/>
          <w:lang w:eastAsia="zh-CN"/>
        </w:rPr>
        <w:t>升级：</w:t>
      </w:r>
      <w:r>
        <w:rPr>
          <w:rFonts w:eastAsiaTheme="minorEastAsia" w:hint="eastAsia"/>
          <w:sz w:val="24"/>
          <w:lang w:eastAsia="zh-CN"/>
        </w:rPr>
        <w:t>如果套牌在呈现过程中发现错误，且缺少的牌张不在对手的套牌中，处罚是一盘负。</w:t>
      </w:r>
    </w:p>
    <w:p w14:paraId="086DFD34" w14:textId="77777777" w:rsidR="005214EE" w:rsidRDefault="005214EE" w:rsidP="008027F0">
      <w:pPr>
        <w:pStyle w:val="SectionContent"/>
        <w:rPr>
          <w:rFonts w:eastAsiaTheme="minorEastAsia"/>
          <w:sz w:val="24"/>
          <w:lang w:eastAsia="zh-CN"/>
        </w:rPr>
      </w:pPr>
    </w:p>
    <w:p w14:paraId="7E975EE5" w14:textId="122D270B" w:rsidR="005214EE" w:rsidRDefault="005214EE" w:rsidP="008027F0">
      <w:pPr>
        <w:pStyle w:val="SectionContent"/>
        <w:rPr>
          <w:rFonts w:eastAsiaTheme="minorEastAsia"/>
          <w:sz w:val="24"/>
          <w:lang w:eastAsia="zh-CN"/>
        </w:rPr>
      </w:pPr>
      <w:r w:rsidRPr="00080E75">
        <w:rPr>
          <w:rFonts w:eastAsiaTheme="minorEastAsia" w:hint="eastAsia"/>
          <w:b/>
          <w:sz w:val="24"/>
          <w:lang w:eastAsia="zh-CN"/>
        </w:rPr>
        <w:t>升级：</w:t>
      </w:r>
      <w:r>
        <w:rPr>
          <w:rFonts w:eastAsiaTheme="minorEastAsia" w:hint="eastAsia"/>
          <w:sz w:val="24"/>
          <w:lang w:eastAsia="zh-CN"/>
        </w:rPr>
        <w:t>如果如果错误的牌张为对手可见或即将成为对手可见（例如被展示或进入坟墓场），或错误被裁判发现，处罚是一盘负。</w:t>
      </w:r>
    </w:p>
    <w:p w14:paraId="5645A737" w14:textId="77777777" w:rsidR="00A664E9" w:rsidRDefault="00A664E9" w:rsidP="008027F0">
      <w:pPr>
        <w:pStyle w:val="SectionContent"/>
        <w:rPr>
          <w:rFonts w:eastAsiaTheme="minorEastAsia"/>
          <w:sz w:val="24"/>
          <w:lang w:eastAsia="zh-CN"/>
        </w:rPr>
      </w:pPr>
    </w:p>
    <w:p w14:paraId="133F88CF" w14:textId="4404AEDE" w:rsidR="00A664E9" w:rsidRDefault="00A664E9" w:rsidP="00A664E9">
      <w:pPr>
        <w:pStyle w:val="SectionContent"/>
        <w:rPr>
          <w:b/>
          <w:lang w:eastAsia="zh-CN"/>
        </w:rPr>
      </w:pPr>
      <w:r w:rsidRPr="00080E75">
        <w:rPr>
          <w:rFonts w:eastAsiaTheme="minorEastAsia" w:hint="eastAsia"/>
          <w:b/>
          <w:sz w:val="24"/>
          <w:lang w:eastAsia="zh-CN"/>
        </w:rPr>
        <w:t>升级：</w:t>
      </w:r>
      <w:r>
        <w:rPr>
          <w:rFonts w:eastAsiaTheme="minorEastAsia" w:hint="eastAsia"/>
          <w:sz w:val="24"/>
          <w:lang w:eastAsia="zh-CN"/>
        </w:rPr>
        <w:t>如果错误导致某张主牌牌张的实际使用数量多于登记的数量，且在游戏开始后发现，则处罚为一盘负。例如：如果套牌登记表的主牌和备牌各包含两张电震</w:t>
      </w:r>
      <w:r>
        <w:rPr>
          <w:rFonts w:eastAsiaTheme="minorEastAsia" w:hint="eastAsia"/>
          <w:sz w:val="24"/>
          <w:lang w:eastAsia="zh-CN"/>
        </w:rPr>
        <w:t>/Shock</w:t>
      </w:r>
      <w:r>
        <w:rPr>
          <w:rFonts w:eastAsiaTheme="minorEastAsia" w:hint="eastAsia"/>
          <w:sz w:val="24"/>
          <w:lang w:eastAsia="zh-CN"/>
        </w:rPr>
        <w:t>，但是牌库中有三张电震</w:t>
      </w:r>
      <w:r>
        <w:rPr>
          <w:rFonts w:eastAsiaTheme="minorEastAsia" w:hint="eastAsia"/>
          <w:sz w:val="24"/>
          <w:lang w:eastAsia="zh-CN"/>
        </w:rPr>
        <w:t>/Shock</w:t>
      </w:r>
      <w:r>
        <w:rPr>
          <w:rFonts w:eastAsiaTheme="minorEastAsia" w:hint="eastAsia"/>
          <w:sz w:val="24"/>
          <w:lang w:eastAsia="zh-CN"/>
        </w:rPr>
        <w:t>，处罚将被升级。</w:t>
      </w:r>
    </w:p>
    <w:p w14:paraId="02B54727" w14:textId="77777777" w:rsidR="00A664E9" w:rsidRPr="005214EE" w:rsidRDefault="00A664E9" w:rsidP="00A664E9">
      <w:pPr>
        <w:pStyle w:val="SectionContent"/>
        <w:rPr>
          <w:rFonts w:eastAsiaTheme="minorEastAsia"/>
          <w:sz w:val="24"/>
          <w:lang w:eastAsia="zh-CN"/>
        </w:rPr>
      </w:pPr>
    </w:p>
    <w:p w14:paraId="4D3597BF" w14:textId="77777777" w:rsidR="00B729F8" w:rsidRPr="00073231" w:rsidRDefault="00B729F8" w:rsidP="00080E75">
      <w:pPr>
        <w:pStyle w:val="SectionContent"/>
        <w:ind w:left="0"/>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5" w:name="_Toc232125062"/>
            <w:bookmarkStart w:id="56"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lastRenderedPageBreak/>
        <w:t xml:space="preserve"> </w:t>
      </w:r>
      <w:bookmarkStart w:id="57" w:name="_Toc472978813"/>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5"/>
      <w:bookmarkEnd w:id="56"/>
      <w:bookmarkEnd w:id="57"/>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8" w:name="_Toc232125067"/>
            <w:bookmarkStart w:id="59"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0" w:name="_Toc472978814"/>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8"/>
      <w:bookmarkEnd w:id="59"/>
      <w:bookmarkEnd w:id="60"/>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1" w:name="_Toc232125077"/>
            <w:bookmarkStart w:id="62"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lastRenderedPageBreak/>
        <w:t xml:space="preserve"> </w:t>
      </w:r>
      <w:bookmarkStart w:id="63" w:name="_Toc472978815"/>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1"/>
      <w:bookmarkEnd w:id="62"/>
      <w:bookmarkEnd w:id="63"/>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6B6BD6AA" w:rsidR="00C81E54" w:rsidRPr="00073231"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5303CC08" w14:textId="49911852" w:rsidR="00602D62" w:rsidRDefault="00602D62">
      <w:pPr>
        <w:pStyle w:val="SectionContent"/>
        <w:rPr>
          <w:rFonts w:eastAsiaTheme="minorEastAsia" w:cs="宋体"/>
          <w:sz w:val="24"/>
          <w:lang w:eastAsia="zh-CN"/>
        </w:rPr>
      </w:pPr>
    </w:p>
    <w:p w14:paraId="1A66AD99" w14:textId="77777777" w:rsidR="00ED0F18" w:rsidRPr="00073231" w:rsidRDefault="00ED0F18" w:rsidP="00ED0F18">
      <w:pPr>
        <w:pStyle w:val="PenaltyHeading"/>
        <w:rPr>
          <w:rFonts w:eastAsiaTheme="minorEastAsia"/>
          <w:szCs w:val="24"/>
          <w:lang w:eastAsia="zh-CN"/>
        </w:rPr>
      </w:pPr>
      <w:r w:rsidRPr="00073231">
        <w:rPr>
          <w:rFonts w:eastAsiaTheme="minorEastAsia" w:hint="eastAsia"/>
          <w:szCs w:val="24"/>
          <w:lang w:eastAsia="zh-CN"/>
        </w:rPr>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4" w:name="_Toc232125087"/>
      <w:bookmarkStart w:id="65" w:name="_Toc232125178"/>
      <w:bookmarkStart w:id="66" w:name="_Toc472978816"/>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4"/>
      <w:bookmarkEnd w:id="65"/>
      <w:bookmarkEnd w:id="66"/>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080E75">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7777777" w:rsidR="00DA5A0C" w:rsidRPr="00073231" w:rsidRDefault="00DA5A0C" w:rsidP="00DA5A0C">
            <w:pPr>
              <w:pStyle w:val="PenaltyBox"/>
              <w:rPr>
                <w:szCs w:val="24"/>
              </w:rPr>
            </w:pPr>
            <w:bookmarkStart w:id="67" w:name="_Toc232125088"/>
            <w:bookmarkStart w:id="68"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69" w:name="_Toc472978817"/>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7"/>
      <w:bookmarkEnd w:id="68"/>
      <w:bookmarkEnd w:id="69"/>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0" w:name="_Toc232125093"/>
            <w:bookmarkStart w:id="71"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2" w:name="_Toc472978818"/>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0"/>
      <w:bookmarkEnd w:id="71"/>
      <w:r w:rsidR="00160D5D" w:rsidRPr="00073231">
        <w:rPr>
          <w:rFonts w:eastAsiaTheme="minorEastAsia" w:cs="宋体" w:hint="eastAsia"/>
          <w:szCs w:val="24"/>
          <w:lang w:eastAsia="zh-CN"/>
        </w:rPr>
        <w:t>严重</w:t>
      </w:r>
      <w:bookmarkEnd w:id="72"/>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3" w:name="_Toc232125098"/>
            <w:bookmarkStart w:id="74"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5" w:name="_Toc472978819"/>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3"/>
      <w:bookmarkEnd w:id="74"/>
      <w:bookmarkEnd w:id="75"/>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50185D20" w14:textId="57B8A971" w:rsidR="00E02A18" w:rsidRPr="00073231" w:rsidRDefault="00E02A18">
      <w:pPr>
        <w:pStyle w:val="SectionContent"/>
        <w:rPr>
          <w:rFonts w:eastAsiaTheme="minorEastAsia"/>
          <w:sz w:val="24"/>
          <w:lang w:eastAsia="zh-CN"/>
        </w:rPr>
      </w:pPr>
      <w:r>
        <w:rPr>
          <w:rFonts w:eastAsiaTheme="minorEastAsia" w:hint="eastAsia"/>
          <w:sz w:val="24"/>
          <w:lang w:eastAsia="zh-CN"/>
        </w:rPr>
        <w:t>如果被提议的牌手没有马上呼叫比赛相关工作人员，则认为该牌手接受提议，并将受到同样的处罚。</w:t>
      </w:r>
    </w:p>
    <w:p w14:paraId="60CC1FF7"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6" w:name="_Toc232125103"/>
            <w:bookmarkStart w:id="77"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8" w:name="_Toc472978820"/>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6"/>
      <w:bookmarkEnd w:id="77"/>
      <w:bookmarkEnd w:id="78"/>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14DC698F" w14:textId="77777777" w:rsidR="00A277F9" w:rsidRPr="00073231" w:rsidRDefault="00A277F9" w:rsidP="00A277F9">
      <w:pPr>
        <w:pStyle w:val="SectionContent"/>
        <w:rPr>
          <w:rFonts w:eastAsiaTheme="minorEastAsia"/>
          <w:sz w:val="24"/>
          <w:lang w:eastAsia="zh-CN"/>
        </w:rPr>
      </w:pPr>
      <w:r>
        <w:rPr>
          <w:rFonts w:eastAsiaTheme="minorEastAsia" w:hint="eastAsia"/>
          <w:sz w:val="24"/>
          <w:lang w:eastAsia="zh-CN"/>
        </w:rPr>
        <w:t>如果被提议的牌手没有马上呼叫比赛相关工作人员，则认为该牌手接受提议，并将受到同样的处罚。</w:t>
      </w:r>
    </w:p>
    <w:p w14:paraId="1B9DEEBC" w14:textId="77777777"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77777777" w:rsidR="00C81E54" w:rsidRPr="00073231"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79" w:name="_Toc232125108"/>
            <w:bookmarkStart w:id="80"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1" w:name="_Toc472978821"/>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79"/>
      <w:bookmarkEnd w:id="80"/>
      <w:bookmarkEnd w:id="81"/>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2" w:name="_Toc232125113"/>
            <w:bookmarkStart w:id="83"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4" w:name="_Toc472978822"/>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2"/>
      <w:bookmarkEnd w:id="83"/>
      <w:bookmarkEnd w:id="84"/>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5" w:name="_Toc232125119"/>
      <w:bookmarkStart w:id="86"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7" w:name="_Toc472978823"/>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5"/>
      <w:bookmarkEnd w:id="86"/>
      <w:bookmarkEnd w:id="87"/>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88" w:name="_Toc232125124"/>
            <w:bookmarkStart w:id="89"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lastRenderedPageBreak/>
        <w:t xml:space="preserve"> </w:t>
      </w:r>
      <w:bookmarkStart w:id="90" w:name="_Toc472978824"/>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88"/>
      <w:bookmarkEnd w:id="89"/>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0"/>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1" w:name="_Toc232125139"/>
      <w:bookmarkStart w:id="92" w:name="_Toc232125190"/>
      <w:bookmarkStart w:id="93" w:name="_Toc472978825"/>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1"/>
      <w:bookmarkEnd w:id="92"/>
      <w:bookmarkEnd w:id="93"/>
    </w:p>
    <w:tbl>
      <w:tblPr>
        <w:tblW w:w="4325" w:type="pct"/>
        <w:tblCellMar>
          <w:left w:w="0" w:type="dxa"/>
          <w:right w:w="0" w:type="dxa"/>
        </w:tblCellMar>
        <w:tblLook w:val="0000" w:firstRow="0" w:lastRow="0" w:firstColumn="0" w:lastColumn="0" w:noHBand="0" w:noVBand="0"/>
      </w:tblPr>
      <w:tblGrid>
        <w:gridCol w:w="3271"/>
        <w:gridCol w:w="3762"/>
        <w:gridCol w:w="1704"/>
      </w:tblGrid>
      <w:tr w:rsidR="00EB4CA5" w:rsidRPr="00073231" w14:paraId="61D42123" w14:textId="77777777" w:rsidTr="002C4BEA">
        <w:trPr>
          <w:trHeight w:val="476"/>
        </w:trPr>
        <w:tc>
          <w:tcPr>
            <w:tcW w:w="1872"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违规</w:t>
            </w:r>
          </w:p>
        </w:tc>
        <w:tc>
          <w:tcPr>
            <w:tcW w:w="2153" w:type="pct"/>
            <w:tcBorders>
              <w:top w:val="single" w:sz="8" w:space="0" w:color="auto"/>
              <w:left w:val="nil"/>
              <w:bottom w:val="nil"/>
              <w:right w:val="single" w:sz="4" w:space="0" w:color="auto"/>
            </w:tcBorders>
            <w:shd w:val="clear" w:color="auto" w:fill="CCFFFF"/>
            <w:vAlign w:val="center"/>
          </w:tcPr>
          <w:p w14:paraId="1313B746" w14:textId="578AAF7A"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Infraction</w:t>
            </w:r>
          </w:p>
        </w:tc>
        <w:tc>
          <w:tcPr>
            <w:tcW w:w="9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处罚</w:t>
            </w:r>
          </w:p>
        </w:tc>
      </w:tr>
      <w:tr w:rsidR="00EB4CA5" w:rsidRPr="00073231" w14:paraId="5836432E"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游戏行动失误</w:t>
            </w:r>
            <w:r w:rsidR="00A2582A" w:rsidRPr="00073231">
              <w:rPr>
                <w:rFonts w:hint="eastAsia"/>
                <w:b/>
                <w:sz w:val="24"/>
                <w:lang w:eastAsia="zh-CN"/>
              </w:rPr>
              <w:t>／</w:t>
            </w:r>
            <w:r w:rsidRPr="00073231">
              <w:rPr>
                <w:rFonts w:eastAsiaTheme="minorEastAsia" w:hint="eastAsia"/>
                <w:b/>
                <w:sz w:val="24"/>
                <w:lang w:eastAsia="zh-CN"/>
              </w:rPr>
              <w:t>Game Play Errors</w:t>
            </w:r>
          </w:p>
        </w:tc>
      </w:tr>
      <w:tr w:rsidR="00EB4CA5" w:rsidRPr="00073231" w14:paraId="75BCAD68"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4BC33D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遗漏触发</w:t>
            </w:r>
          </w:p>
        </w:tc>
        <w:tc>
          <w:tcPr>
            <w:tcW w:w="2153" w:type="pct"/>
            <w:tcBorders>
              <w:top w:val="single" w:sz="4" w:space="0" w:color="auto"/>
              <w:left w:val="nil"/>
              <w:bottom w:val="single" w:sz="4" w:space="0" w:color="auto"/>
              <w:right w:val="single" w:sz="4" w:space="0" w:color="auto"/>
            </w:tcBorders>
            <w:vAlign w:val="center"/>
          </w:tcPr>
          <w:p w14:paraId="7ECE05B1" w14:textId="7E7AC07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Missed Trigger</w:t>
            </w:r>
          </w:p>
        </w:tc>
        <w:tc>
          <w:tcPr>
            <w:tcW w:w="973"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无</w:t>
            </w:r>
          </w:p>
        </w:tc>
      </w:tr>
      <w:tr w:rsidR="00EB4CA5" w:rsidRPr="00073231" w14:paraId="4FDBFE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EB3F1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额外看牌</w:t>
            </w:r>
          </w:p>
        </w:tc>
        <w:tc>
          <w:tcPr>
            <w:tcW w:w="2153" w:type="pct"/>
            <w:tcBorders>
              <w:top w:val="single" w:sz="4" w:space="0" w:color="auto"/>
              <w:left w:val="nil"/>
              <w:bottom w:val="single" w:sz="4" w:space="0" w:color="auto"/>
              <w:right w:val="single" w:sz="4" w:space="0" w:color="auto"/>
            </w:tcBorders>
            <w:vAlign w:val="center"/>
          </w:tcPr>
          <w:p w14:paraId="39EFABC1" w14:textId="5FCFB57A"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Looking at Extra Cards</w:t>
            </w:r>
          </w:p>
        </w:tc>
        <w:tc>
          <w:tcPr>
            <w:tcW w:w="973"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CACD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5C34026" w14:textId="4CB0805D" w:rsidR="00EB4CA5" w:rsidRPr="00073231" w:rsidRDefault="00BF71BE" w:rsidP="00DA5A0C">
            <w:pPr>
              <w:jc w:val="center"/>
              <w:rPr>
                <w:rFonts w:eastAsiaTheme="minorEastAsia"/>
                <w:b/>
                <w:sz w:val="24"/>
                <w:lang w:eastAsia="zh-CN"/>
              </w:rPr>
            </w:pPr>
            <w:r w:rsidRPr="00073231">
              <w:rPr>
                <w:rFonts w:eastAsiaTheme="minorEastAsia" w:hint="eastAsia"/>
                <w:b/>
                <w:sz w:val="24"/>
                <w:lang w:eastAsia="zh-CN"/>
              </w:rPr>
              <w:t>非公开牌张失误</w:t>
            </w:r>
          </w:p>
        </w:tc>
        <w:tc>
          <w:tcPr>
            <w:tcW w:w="2153" w:type="pct"/>
            <w:tcBorders>
              <w:top w:val="single" w:sz="4" w:space="0" w:color="auto"/>
              <w:left w:val="nil"/>
              <w:bottom w:val="single" w:sz="4" w:space="0" w:color="auto"/>
              <w:right w:val="single" w:sz="4" w:space="0" w:color="auto"/>
            </w:tcBorders>
            <w:vAlign w:val="center"/>
          </w:tcPr>
          <w:p w14:paraId="2D02F91A" w14:textId="73CA2549" w:rsidR="00EB4CA5" w:rsidRPr="00073231" w:rsidRDefault="00BF71BE" w:rsidP="00DA5A0C">
            <w:pPr>
              <w:jc w:val="center"/>
              <w:rPr>
                <w:rFonts w:eastAsiaTheme="minorEastAsia"/>
                <w:b/>
                <w:sz w:val="24"/>
                <w:lang w:eastAsia="zh-CN"/>
              </w:rPr>
            </w:pPr>
            <w:r w:rsidRPr="00073231">
              <w:rPr>
                <w:rFonts w:eastAsiaTheme="minorEastAsia"/>
                <w:b/>
                <w:sz w:val="24"/>
                <w:lang w:eastAsia="zh-CN"/>
              </w:rPr>
              <w:t>Hidden Card Error</w:t>
            </w:r>
          </w:p>
        </w:tc>
        <w:tc>
          <w:tcPr>
            <w:tcW w:w="973"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警告</w:t>
            </w:r>
          </w:p>
        </w:tc>
      </w:tr>
      <w:tr w:rsidR="00DA5A0C" w:rsidRPr="00073231" w14:paraId="5C967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6CA7A2E" w14:textId="6034C42C"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再调度失误</w:t>
            </w:r>
          </w:p>
        </w:tc>
        <w:tc>
          <w:tcPr>
            <w:tcW w:w="2153" w:type="pct"/>
            <w:tcBorders>
              <w:top w:val="single" w:sz="4" w:space="0" w:color="auto"/>
              <w:left w:val="nil"/>
              <w:bottom w:val="single" w:sz="4" w:space="0" w:color="auto"/>
              <w:right w:val="single" w:sz="4" w:space="0" w:color="auto"/>
            </w:tcBorders>
            <w:vAlign w:val="center"/>
          </w:tcPr>
          <w:p w14:paraId="60BE1CD6" w14:textId="566757AE"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Mulligan Procedure Error</w:t>
            </w:r>
          </w:p>
        </w:tc>
        <w:tc>
          <w:tcPr>
            <w:tcW w:w="973"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073231" w:rsidRDefault="00DA5A0C"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24A630B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0461A083"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违反游戏规则</w:t>
            </w:r>
          </w:p>
        </w:tc>
        <w:tc>
          <w:tcPr>
            <w:tcW w:w="2153" w:type="pct"/>
            <w:tcBorders>
              <w:top w:val="single" w:sz="4" w:space="0" w:color="auto"/>
              <w:left w:val="nil"/>
              <w:bottom w:val="single" w:sz="4" w:space="0" w:color="auto"/>
              <w:right w:val="single" w:sz="4" w:space="0" w:color="auto"/>
            </w:tcBorders>
            <w:vAlign w:val="center"/>
          </w:tcPr>
          <w:p w14:paraId="5722CD10" w14:textId="150E6692"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Game Rule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7C09FA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6A6EF50"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未维护游戏状态</w:t>
            </w:r>
          </w:p>
        </w:tc>
        <w:tc>
          <w:tcPr>
            <w:tcW w:w="2153" w:type="pct"/>
            <w:tcBorders>
              <w:top w:val="single" w:sz="4" w:space="0" w:color="auto"/>
              <w:left w:val="nil"/>
              <w:bottom w:val="single" w:sz="4" w:space="0" w:color="auto"/>
              <w:right w:val="single" w:sz="4" w:space="0" w:color="auto"/>
            </w:tcBorders>
            <w:vAlign w:val="center"/>
          </w:tcPr>
          <w:p w14:paraId="41FD8D1B" w14:textId="64819B2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Failure to Maintain Game State</w:t>
            </w:r>
          </w:p>
        </w:tc>
        <w:tc>
          <w:tcPr>
            <w:tcW w:w="973"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820B19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比赛失误</w:t>
            </w:r>
            <w:r w:rsidR="00A2582A" w:rsidRPr="00073231">
              <w:rPr>
                <w:rFonts w:eastAsiaTheme="minorEastAsia" w:hint="eastAsia"/>
                <w:b/>
                <w:sz w:val="24"/>
                <w:lang w:eastAsia="zh-CN"/>
              </w:rPr>
              <w:t>／</w:t>
            </w:r>
            <w:r w:rsidR="00A2582A" w:rsidRPr="00073231">
              <w:rPr>
                <w:rFonts w:eastAsiaTheme="minorEastAsia" w:hint="eastAsia"/>
                <w:b/>
                <w:sz w:val="24"/>
                <w:lang w:eastAsia="zh-CN"/>
              </w:rPr>
              <w:t>Tournament Errors</w:t>
            </w:r>
          </w:p>
        </w:tc>
      </w:tr>
      <w:tr w:rsidR="00EB4CA5" w:rsidRPr="00073231" w14:paraId="7F591C1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949CF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迟到</w:t>
            </w:r>
          </w:p>
        </w:tc>
        <w:tc>
          <w:tcPr>
            <w:tcW w:w="2153" w:type="pct"/>
            <w:tcBorders>
              <w:top w:val="nil"/>
              <w:left w:val="nil"/>
              <w:bottom w:val="single" w:sz="4" w:space="0" w:color="auto"/>
              <w:right w:val="single" w:sz="4" w:space="0" w:color="auto"/>
            </w:tcBorders>
            <w:vAlign w:val="center"/>
          </w:tcPr>
          <w:p w14:paraId="26F9647A" w14:textId="1220113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Tardiness</w:t>
            </w:r>
          </w:p>
        </w:tc>
        <w:tc>
          <w:tcPr>
            <w:tcW w:w="973" w:type="pct"/>
            <w:tcBorders>
              <w:top w:val="nil"/>
              <w:left w:val="single" w:sz="4" w:space="0" w:color="auto"/>
              <w:bottom w:val="single" w:sz="4" w:space="0" w:color="auto"/>
              <w:right w:val="single" w:sz="8" w:space="0" w:color="000000"/>
            </w:tcBorders>
            <w:vAlign w:val="center"/>
          </w:tcPr>
          <w:p w14:paraId="3FA6DC2A" w14:textId="6E82B227"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10B606C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8984AB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外</w:t>
            </w:r>
            <w:r w:rsidRPr="00073231">
              <w:rPr>
                <w:rFonts w:eastAsiaTheme="minorEastAsia" w:cs="宋体" w:hint="eastAsia"/>
                <w:b/>
                <w:sz w:val="24"/>
                <w:lang w:eastAsia="zh-CN"/>
              </w:rPr>
              <w:t>来协</w:t>
            </w:r>
            <w:r w:rsidRPr="00073231">
              <w:rPr>
                <w:rFonts w:eastAsiaTheme="minorEastAsia" w:hint="eastAsia"/>
                <w:b/>
                <w:sz w:val="24"/>
                <w:lang w:eastAsia="zh-CN"/>
              </w:rPr>
              <w:t>助</w:t>
            </w:r>
          </w:p>
        </w:tc>
        <w:tc>
          <w:tcPr>
            <w:tcW w:w="2153" w:type="pct"/>
            <w:tcBorders>
              <w:top w:val="single" w:sz="4" w:space="0" w:color="auto"/>
              <w:left w:val="nil"/>
              <w:bottom w:val="single" w:sz="4" w:space="0" w:color="auto"/>
              <w:right w:val="single" w:sz="4" w:space="0" w:color="auto"/>
            </w:tcBorders>
            <w:vAlign w:val="center"/>
          </w:tcPr>
          <w:p w14:paraId="651E0216" w14:textId="31FF75A9"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Outside </w:t>
            </w:r>
            <w:r w:rsidRPr="00073231">
              <w:rPr>
                <w:rFonts w:eastAsiaTheme="minorEastAsia"/>
                <w:b/>
                <w:sz w:val="24"/>
                <w:lang w:eastAsia="zh-CN"/>
              </w:rPr>
              <w:t>Assistance</w:t>
            </w:r>
          </w:p>
        </w:tc>
        <w:tc>
          <w:tcPr>
            <w:tcW w:w="973"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7AF231C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22E683E"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游戏进行过慢</w:t>
            </w:r>
          </w:p>
        </w:tc>
        <w:tc>
          <w:tcPr>
            <w:tcW w:w="2153" w:type="pct"/>
            <w:tcBorders>
              <w:top w:val="single" w:sz="4" w:space="0" w:color="auto"/>
              <w:left w:val="nil"/>
              <w:bottom w:val="single" w:sz="4" w:space="0" w:color="auto"/>
              <w:right w:val="single" w:sz="4" w:space="0" w:color="auto"/>
            </w:tcBorders>
            <w:vAlign w:val="center"/>
          </w:tcPr>
          <w:p w14:paraId="642C4B06" w14:textId="3F7AA64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Slow Play</w:t>
            </w:r>
          </w:p>
        </w:tc>
        <w:tc>
          <w:tcPr>
            <w:tcW w:w="973"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40DB9CB1"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86BDA0F" w14:textId="34C594F6" w:rsidR="00EB4CA5" w:rsidRPr="00073231" w:rsidRDefault="002C4BEA" w:rsidP="00DA5A0C">
            <w:pPr>
              <w:jc w:val="center"/>
              <w:rPr>
                <w:rFonts w:eastAsiaTheme="minorEastAsia"/>
                <w:b/>
                <w:sz w:val="24"/>
                <w:lang w:eastAsia="zh-CN"/>
              </w:rPr>
            </w:pPr>
            <w:r w:rsidRPr="00073231">
              <w:rPr>
                <w:rFonts w:eastAsiaTheme="minorEastAsia" w:hint="eastAsia"/>
                <w:b/>
                <w:sz w:val="24"/>
                <w:lang w:eastAsia="zh-CN"/>
              </w:rPr>
              <w:t>套牌登记表问题</w:t>
            </w:r>
          </w:p>
        </w:tc>
        <w:tc>
          <w:tcPr>
            <w:tcW w:w="2153" w:type="pct"/>
            <w:tcBorders>
              <w:top w:val="single" w:sz="4" w:space="0" w:color="auto"/>
              <w:left w:val="nil"/>
              <w:bottom w:val="single" w:sz="4" w:space="0" w:color="auto"/>
              <w:right w:val="single" w:sz="4" w:space="0" w:color="auto"/>
            </w:tcBorders>
            <w:vAlign w:val="center"/>
          </w:tcPr>
          <w:p w14:paraId="4E2175E5" w14:textId="1AF06FE5" w:rsidR="00EB4CA5" w:rsidRPr="00073231" w:rsidRDefault="002C4BEA" w:rsidP="00DA5A0C">
            <w:pPr>
              <w:jc w:val="center"/>
              <w:rPr>
                <w:rFonts w:eastAsiaTheme="minorEastAsia"/>
                <w:b/>
                <w:sz w:val="24"/>
                <w:lang w:eastAsia="zh-CN"/>
              </w:rPr>
            </w:pPr>
            <w:proofErr w:type="spellStart"/>
            <w:r w:rsidRPr="00073231">
              <w:rPr>
                <w:rFonts w:eastAsiaTheme="minorEastAsia" w:hint="eastAsia"/>
                <w:b/>
                <w:sz w:val="24"/>
                <w:lang w:eastAsia="zh-CN"/>
              </w:rPr>
              <w:t>Decklist</w:t>
            </w:r>
            <w:proofErr w:type="spellEnd"/>
            <w:r w:rsidRPr="00073231">
              <w:rPr>
                <w:rFonts w:eastAsiaTheme="minorEastAsia" w:hint="eastAsia"/>
                <w:b/>
                <w:sz w:val="24"/>
                <w:lang w:eastAsia="zh-CN"/>
              </w:rPr>
              <w:t xml:space="preserve"> Problem</w:t>
            </w:r>
          </w:p>
        </w:tc>
        <w:tc>
          <w:tcPr>
            <w:tcW w:w="973" w:type="pct"/>
            <w:tcBorders>
              <w:top w:val="single" w:sz="4" w:space="0" w:color="auto"/>
              <w:left w:val="single" w:sz="4" w:space="0" w:color="auto"/>
              <w:bottom w:val="single" w:sz="4" w:space="0" w:color="auto"/>
              <w:right w:val="single" w:sz="8" w:space="0" w:color="000000"/>
            </w:tcBorders>
            <w:vAlign w:val="center"/>
          </w:tcPr>
          <w:p w14:paraId="1C995196" w14:textId="15016575" w:rsidR="00EB4CA5" w:rsidRPr="00073231" w:rsidRDefault="002C4BEA"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51CC371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4170ACB" w14:textId="719DF4FF" w:rsidR="00EB4CA5" w:rsidRPr="00073231" w:rsidRDefault="00EB4CA5" w:rsidP="002C4BEA">
            <w:pPr>
              <w:jc w:val="center"/>
              <w:rPr>
                <w:rFonts w:eastAsiaTheme="minorEastAsia"/>
                <w:b/>
                <w:sz w:val="24"/>
                <w:lang w:eastAsia="zh-CN"/>
              </w:rPr>
            </w:pPr>
            <w:r w:rsidRPr="00073231">
              <w:rPr>
                <w:rFonts w:eastAsiaTheme="minorEastAsia" w:hint="eastAsia"/>
                <w:b/>
                <w:sz w:val="24"/>
                <w:lang w:eastAsia="zh-CN"/>
              </w:rPr>
              <w:t>套牌问题</w:t>
            </w:r>
          </w:p>
        </w:tc>
        <w:tc>
          <w:tcPr>
            <w:tcW w:w="2153" w:type="pct"/>
            <w:tcBorders>
              <w:top w:val="single" w:sz="4" w:space="0" w:color="auto"/>
              <w:left w:val="nil"/>
              <w:bottom w:val="single" w:sz="4" w:space="0" w:color="auto"/>
              <w:right w:val="single" w:sz="4" w:space="0" w:color="auto"/>
            </w:tcBorders>
            <w:vAlign w:val="center"/>
          </w:tcPr>
          <w:p w14:paraId="5232C0D6" w14:textId="53CCBD04" w:rsidR="00EB4CA5" w:rsidRPr="00073231" w:rsidRDefault="00A2582A" w:rsidP="002C4BEA">
            <w:pPr>
              <w:jc w:val="center"/>
              <w:rPr>
                <w:rFonts w:eastAsiaTheme="minorEastAsia"/>
                <w:b/>
                <w:sz w:val="24"/>
                <w:lang w:eastAsia="zh-CN"/>
              </w:rPr>
            </w:pPr>
            <w:r w:rsidRPr="00073231">
              <w:rPr>
                <w:rFonts w:eastAsiaTheme="minorEastAsia" w:hint="eastAsia"/>
                <w:b/>
                <w:sz w:val="24"/>
                <w:lang w:eastAsia="zh-CN"/>
              </w:rPr>
              <w:t>Deck Problem</w:t>
            </w:r>
          </w:p>
        </w:tc>
        <w:tc>
          <w:tcPr>
            <w:tcW w:w="973" w:type="pct"/>
            <w:tcBorders>
              <w:top w:val="single" w:sz="4" w:space="0" w:color="auto"/>
              <w:left w:val="single" w:sz="4" w:space="0" w:color="auto"/>
              <w:bottom w:val="single" w:sz="4" w:space="0" w:color="auto"/>
              <w:right w:val="single" w:sz="8" w:space="0" w:color="000000"/>
            </w:tcBorders>
            <w:vAlign w:val="center"/>
          </w:tcPr>
          <w:p w14:paraId="4305D514" w14:textId="707C2F52" w:rsidR="00EB4CA5" w:rsidRPr="00073231" w:rsidRDefault="002C4BEA"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20E3EE0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26AF4A8" w14:textId="13989514"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违反限制赛流程</w:t>
            </w:r>
          </w:p>
        </w:tc>
        <w:tc>
          <w:tcPr>
            <w:tcW w:w="2153" w:type="pct"/>
            <w:tcBorders>
              <w:top w:val="single" w:sz="4" w:space="0" w:color="auto"/>
              <w:left w:val="nil"/>
              <w:bottom w:val="single" w:sz="4" w:space="0" w:color="auto"/>
              <w:right w:val="single" w:sz="4" w:space="0" w:color="auto"/>
            </w:tcBorders>
            <w:vAlign w:val="center"/>
          </w:tcPr>
          <w:p w14:paraId="681A3759" w14:textId="44306F4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Limited Procedure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0C39EB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32EF4FB" w14:textId="7DE7002D"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违反交流原则</w:t>
            </w:r>
          </w:p>
        </w:tc>
        <w:tc>
          <w:tcPr>
            <w:tcW w:w="2153" w:type="pct"/>
            <w:tcBorders>
              <w:top w:val="single" w:sz="4" w:space="0" w:color="auto"/>
              <w:left w:val="nil"/>
              <w:bottom w:val="single" w:sz="4" w:space="0" w:color="auto"/>
              <w:right w:val="single" w:sz="4" w:space="0" w:color="auto"/>
            </w:tcBorders>
            <w:vAlign w:val="center"/>
          </w:tcPr>
          <w:p w14:paraId="7B98A0FB" w14:textId="1129FB7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Communication Policy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D67C8D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BAC41B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有记号的牌</w:t>
            </w:r>
          </w:p>
        </w:tc>
        <w:tc>
          <w:tcPr>
            <w:tcW w:w="2153" w:type="pct"/>
            <w:tcBorders>
              <w:top w:val="single" w:sz="4" w:space="0" w:color="auto"/>
              <w:left w:val="nil"/>
              <w:bottom w:val="single" w:sz="4" w:space="0" w:color="auto"/>
              <w:right w:val="single" w:sz="4" w:space="0" w:color="auto"/>
            </w:tcBorders>
            <w:vAlign w:val="center"/>
          </w:tcPr>
          <w:p w14:paraId="1888D34D" w14:textId="12A1DE8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Marked Cards</w:t>
            </w:r>
          </w:p>
        </w:tc>
        <w:tc>
          <w:tcPr>
            <w:tcW w:w="973"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2C4BEA" w:rsidRPr="00073231" w14:paraId="67D0A12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53781B50" w14:textId="03281EDA"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未充分洗牌</w:t>
            </w:r>
          </w:p>
        </w:tc>
        <w:tc>
          <w:tcPr>
            <w:tcW w:w="2153" w:type="pct"/>
            <w:tcBorders>
              <w:top w:val="single" w:sz="4" w:space="0" w:color="auto"/>
              <w:left w:val="nil"/>
              <w:bottom w:val="single" w:sz="4" w:space="0" w:color="auto"/>
              <w:right w:val="single" w:sz="4" w:space="0" w:color="auto"/>
            </w:tcBorders>
            <w:vAlign w:val="center"/>
          </w:tcPr>
          <w:p w14:paraId="41BCB5B6" w14:textId="35344665"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Insufficient Shuffling</w:t>
            </w:r>
          </w:p>
        </w:tc>
        <w:tc>
          <w:tcPr>
            <w:tcW w:w="973"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警告</w:t>
            </w:r>
          </w:p>
        </w:tc>
      </w:tr>
      <w:tr w:rsidR="002C4BEA" w:rsidRPr="00073231" w14:paraId="172568B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073231" w:rsidRDefault="002C4BEA" w:rsidP="00DA5A0C">
            <w:pPr>
              <w:jc w:val="center"/>
              <w:rPr>
                <w:sz w:val="24"/>
              </w:rPr>
            </w:pPr>
            <w:r w:rsidRPr="00073231">
              <w:rPr>
                <w:rFonts w:eastAsiaTheme="minorEastAsia" w:hint="eastAsia"/>
                <w:b/>
                <w:sz w:val="24"/>
                <w:lang w:eastAsia="zh-CN"/>
              </w:rPr>
              <w:t>举止违背运动道德／</w:t>
            </w:r>
            <w:r w:rsidRPr="00073231">
              <w:rPr>
                <w:rFonts w:eastAsiaTheme="minorEastAsia" w:hint="eastAsia"/>
                <w:b/>
                <w:sz w:val="24"/>
                <w:lang w:eastAsia="zh-CN"/>
              </w:rPr>
              <w:t>Unsporting Conduct</w:t>
            </w:r>
          </w:p>
        </w:tc>
      </w:tr>
      <w:tr w:rsidR="002C4BEA" w:rsidRPr="00073231" w14:paraId="5057276E" w14:textId="77777777" w:rsidTr="002C4BEA">
        <w:trPr>
          <w:trHeight w:val="476"/>
        </w:trPr>
        <w:tc>
          <w:tcPr>
            <w:tcW w:w="1872" w:type="pct"/>
            <w:tcBorders>
              <w:top w:val="nil"/>
              <w:left w:val="single" w:sz="8" w:space="0" w:color="auto"/>
              <w:bottom w:val="single" w:sz="4" w:space="0" w:color="auto"/>
              <w:right w:val="single" w:sz="4" w:space="0" w:color="auto"/>
            </w:tcBorders>
            <w:vAlign w:val="center"/>
          </w:tcPr>
          <w:p w14:paraId="112EB96E" w14:textId="0C553896"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轻微</w:t>
            </w:r>
          </w:p>
        </w:tc>
        <w:tc>
          <w:tcPr>
            <w:tcW w:w="2153" w:type="pct"/>
            <w:tcBorders>
              <w:top w:val="nil"/>
              <w:left w:val="nil"/>
              <w:bottom w:val="single" w:sz="4" w:space="0" w:color="auto"/>
              <w:right w:val="single" w:sz="4" w:space="0" w:color="auto"/>
            </w:tcBorders>
            <w:vAlign w:val="center"/>
          </w:tcPr>
          <w:p w14:paraId="65A19AE5" w14:textId="50F3606A"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Minor</w:t>
            </w:r>
          </w:p>
        </w:tc>
        <w:tc>
          <w:tcPr>
            <w:tcW w:w="975" w:type="pct"/>
            <w:tcBorders>
              <w:top w:val="nil"/>
              <w:left w:val="single" w:sz="4" w:space="0" w:color="auto"/>
              <w:bottom w:val="single" w:sz="4" w:space="0" w:color="auto"/>
              <w:right w:val="single" w:sz="8" w:space="0" w:color="000000"/>
            </w:tcBorders>
            <w:vAlign w:val="center"/>
          </w:tcPr>
          <w:p w14:paraId="488C7AFD" w14:textId="18613E59"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警告</w:t>
            </w:r>
          </w:p>
        </w:tc>
      </w:tr>
      <w:tr w:rsidR="002C4BEA" w:rsidRPr="00073231" w14:paraId="68789833" w14:textId="77777777" w:rsidTr="002C4BEA">
        <w:trPr>
          <w:trHeight w:val="476"/>
        </w:trPr>
        <w:tc>
          <w:tcPr>
            <w:tcW w:w="1872" w:type="pct"/>
            <w:tcBorders>
              <w:top w:val="nil"/>
              <w:left w:val="single" w:sz="8" w:space="0" w:color="auto"/>
              <w:bottom w:val="single" w:sz="4" w:space="0" w:color="auto"/>
              <w:right w:val="single" w:sz="4" w:space="0" w:color="auto"/>
            </w:tcBorders>
            <w:vAlign w:val="center"/>
          </w:tcPr>
          <w:p w14:paraId="3A9099E7" w14:textId="114448A1"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严重</w:t>
            </w:r>
          </w:p>
        </w:tc>
        <w:tc>
          <w:tcPr>
            <w:tcW w:w="2153" w:type="pct"/>
            <w:tcBorders>
              <w:top w:val="single" w:sz="4" w:space="0" w:color="auto"/>
              <w:left w:val="nil"/>
              <w:bottom w:val="single" w:sz="4" w:space="0" w:color="auto"/>
              <w:right w:val="single" w:sz="4" w:space="0" w:color="auto"/>
            </w:tcBorders>
            <w:vAlign w:val="center"/>
          </w:tcPr>
          <w:p w14:paraId="00008139" w14:textId="04FC43B7"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Major</w:t>
            </w:r>
          </w:p>
        </w:tc>
        <w:tc>
          <w:tcPr>
            <w:tcW w:w="9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一局负</w:t>
            </w:r>
          </w:p>
        </w:tc>
      </w:tr>
      <w:tr w:rsidR="002C4BEA" w:rsidRPr="00073231" w14:paraId="09E14C9A" w14:textId="77777777" w:rsidTr="002C4BEA">
        <w:trPr>
          <w:trHeight w:val="476"/>
        </w:trPr>
        <w:tc>
          <w:tcPr>
            <w:tcW w:w="1872" w:type="pct"/>
            <w:tcBorders>
              <w:top w:val="nil"/>
              <w:left w:val="single" w:sz="8" w:space="0" w:color="auto"/>
              <w:bottom w:val="single" w:sz="4" w:space="0" w:color="auto"/>
              <w:right w:val="single" w:sz="4" w:space="0" w:color="auto"/>
            </w:tcBorders>
            <w:vAlign w:val="center"/>
          </w:tcPr>
          <w:p w14:paraId="7573DB87" w14:textId="77777777"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不当决定胜方</w:t>
            </w:r>
          </w:p>
        </w:tc>
        <w:tc>
          <w:tcPr>
            <w:tcW w:w="2153" w:type="pct"/>
            <w:tcBorders>
              <w:top w:val="single" w:sz="4" w:space="0" w:color="auto"/>
              <w:left w:val="nil"/>
              <w:bottom w:val="single" w:sz="4" w:space="0" w:color="auto"/>
              <w:right w:val="single" w:sz="4" w:space="0" w:color="auto"/>
            </w:tcBorders>
            <w:vAlign w:val="center"/>
          </w:tcPr>
          <w:p w14:paraId="3873824F" w14:textId="5CBE82CB"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Improperly Determining a Winner</w:t>
            </w:r>
          </w:p>
        </w:tc>
        <w:tc>
          <w:tcPr>
            <w:tcW w:w="9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取消资格</w:t>
            </w:r>
          </w:p>
        </w:tc>
      </w:tr>
      <w:tr w:rsidR="002C4BEA" w:rsidRPr="00073231" w14:paraId="204D7DEC" w14:textId="77777777" w:rsidTr="002C4BEA">
        <w:trPr>
          <w:trHeight w:val="476"/>
        </w:trPr>
        <w:tc>
          <w:tcPr>
            <w:tcW w:w="1872" w:type="pct"/>
            <w:tcBorders>
              <w:top w:val="nil"/>
              <w:left w:val="single" w:sz="8" w:space="0" w:color="auto"/>
              <w:bottom w:val="single" w:sz="4" w:space="0" w:color="auto"/>
              <w:right w:val="single" w:sz="4" w:space="0" w:color="auto"/>
            </w:tcBorders>
            <w:vAlign w:val="center"/>
          </w:tcPr>
          <w:p w14:paraId="23445FD4" w14:textId="77777777"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贿赂与赌博</w:t>
            </w:r>
          </w:p>
        </w:tc>
        <w:tc>
          <w:tcPr>
            <w:tcW w:w="2153" w:type="pct"/>
            <w:tcBorders>
              <w:top w:val="single" w:sz="4" w:space="0" w:color="auto"/>
              <w:left w:val="nil"/>
              <w:bottom w:val="single" w:sz="4" w:space="0" w:color="auto"/>
              <w:right w:val="single" w:sz="4" w:space="0" w:color="auto"/>
            </w:tcBorders>
            <w:vAlign w:val="center"/>
          </w:tcPr>
          <w:p w14:paraId="320D4286" w14:textId="13AC923F"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Bribery and Wagering</w:t>
            </w:r>
          </w:p>
        </w:tc>
        <w:tc>
          <w:tcPr>
            <w:tcW w:w="9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取消资格</w:t>
            </w:r>
          </w:p>
        </w:tc>
      </w:tr>
      <w:tr w:rsidR="002C4BEA" w:rsidRPr="00073231" w14:paraId="28EAC47B" w14:textId="77777777" w:rsidTr="002C4BEA">
        <w:trPr>
          <w:trHeight w:val="476"/>
        </w:trPr>
        <w:tc>
          <w:tcPr>
            <w:tcW w:w="1872" w:type="pct"/>
            <w:tcBorders>
              <w:top w:val="nil"/>
              <w:left w:val="single" w:sz="8" w:space="0" w:color="auto"/>
              <w:bottom w:val="single" w:sz="4" w:space="0" w:color="auto"/>
              <w:right w:val="single" w:sz="4" w:space="0" w:color="auto"/>
            </w:tcBorders>
            <w:vAlign w:val="center"/>
          </w:tcPr>
          <w:p w14:paraId="57E482FA" w14:textId="77777777"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攻击性举止</w:t>
            </w:r>
          </w:p>
        </w:tc>
        <w:tc>
          <w:tcPr>
            <w:tcW w:w="2153" w:type="pct"/>
            <w:tcBorders>
              <w:top w:val="single" w:sz="4" w:space="0" w:color="auto"/>
              <w:left w:val="nil"/>
              <w:bottom w:val="single" w:sz="4" w:space="0" w:color="auto"/>
              <w:right w:val="single" w:sz="4" w:space="0" w:color="auto"/>
            </w:tcBorders>
            <w:vAlign w:val="center"/>
          </w:tcPr>
          <w:p w14:paraId="2E825CFF" w14:textId="57AF4D0A" w:rsidR="002C4BEA" w:rsidRPr="00073231" w:rsidRDefault="002C4BEA" w:rsidP="00DA5A0C">
            <w:pPr>
              <w:jc w:val="center"/>
              <w:rPr>
                <w:rFonts w:eastAsiaTheme="minorEastAsia"/>
                <w:b/>
                <w:sz w:val="24"/>
                <w:lang w:eastAsia="zh-CN"/>
              </w:rPr>
            </w:pPr>
            <w:r w:rsidRPr="00073231">
              <w:rPr>
                <w:rFonts w:eastAsiaTheme="minorEastAsia"/>
                <w:b/>
                <w:sz w:val="24"/>
                <w:lang w:eastAsia="zh-CN"/>
              </w:rPr>
              <w:t>Aggressive Behavior</w:t>
            </w:r>
          </w:p>
        </w:tc>
        <w:tc>
          <w:tcPr>
            <w:tcW w:w="9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取消资格</w:t>
            </w:r>
          </w:p>
        </w:tc>
      </w:tr>
      <w:tr w:rsidR="002C4BEA" w:rsidRPr="00073231" w14:paraId="3F9E28D5" w14:textId="77777777" w:rsidTr="002C4BEA">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窃取比赛用品</w:t>
            </w:r>
          </w:p>
        </w:tc>
        <w:tc>
          <w:tcPr>
            <w:tcW w:w="2153"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Theft of Tournament Material</w:t>
            </w:r>
          </w:p>
        </w:tc>
        <w:tc>
          <w:tcPr>
            <w:tcW w:w="9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取消资格</w:t>
            </w:r>
          </w:p>
        </w:tc>
      </w:tr>
      <w:tr w:rsidR="002C4BEA" w:rsidRPr="00073231" w14:paraId="7401B48C" w14:textId="77777777" w:rsidTr="002C4BEA">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拖延</w:t>
            </w:r>
          </w:p>
        </w:tc>
        <w:tc>
          <w:tcPr>
            <w:tcW w:w="2153"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Stalling</w:t>
            </w:r>
          </w:p>
        </w:tc>
        <w:tc>
          <w:tcPr>
            <w:tcW w:w="9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取消资格</w:t>
            </w:r>
          </w:p>
        </w:tc>
      </w:tr>
      <w:tr w:rsidR="002C4BEA" w:rsidRPr="00073231" w14:paraId="3A109F2E" w14:textId="77777777" w:rsidTr="002C4BEA">
        <w:trPr>
          <w:trHeight w:val="476"/>
        </w:trPr>
        <w:tc>
          <w:tcPr>
            <w:tcW w:w="1872" w:type="pct"/>
            <w:tcBorders>
              <w:top w:val="nil"/>
              <w:left w:val="single" w:sz="8" w:space="0" w:color="auto"/>
              <w:bottom w:val="single" w:sz="8" w:space="0" w:color="auto"/>
              <w:right w:val="single" w:sz="4" w:space="0" w:color="auto"/>
            </w:tcBorders>
            <w:vAlign w:val="center"/>
          </w:tcPr>
          <w:p w14:paraId="007854E0" w14:textId="1648271B" w:rsidR="002C4BEA" w:rsidRPr="00073231" w:rsidRDefault="002C4BEA" w:rsidP="00DA5A0C">
            <w:pPr>
              <w:jc w:val="center"/>
              <w:rPr>
                <w:rFonts w:eastAsiaTheme="minorEastAsia" w:cs="宋体"/>
                <w:b/>
                <w:sz w:val="24"/>
                <w:lang w:eastAsia="zh-CN"/>
              </w:rPr>
            </w:pPr>
            <w:r w:rsidRPr="00073231">
              <w:rPr>
                <w:rFonts w:eastAsiaTheme="minorEastAsia" w:cs="宋体" w:hint="eastAsia"/>
                <w:b/>
                <w:sz w:val="24"/>
                <w:lang w:eastAsia="zh-CN"/>
              </w:rPr>
              <w:lastRenderedPageBreak/>
              <w:t>作弊</w:t>
            </w:r>
          </w:p>
        </w:tc>
        <w:tc>
          <w:tcPr>
            <w:tcW w:w="2153" w:type="pct"/>
            <w:tcBorders>
              <w:top w:val="single" w:sz="4" w:space="0" w:color="auto"/>
              <w:left w:val="nil"/>
              <w:bottom w:val="single" w:sz="8" w:space="0" w:color="auto"/>
              <w:right w:val="single" w:sz="4" w:space="0" w:color="auto"/>
            </w:tcBorders>
            <w:vAlign w:val="center"/>
          </w:tcPr>
          <w:p w14:paraId="54F9B5C7" w14:textId="05B520B8" w:rsidR="002C4BEA" w:rsidRPr="00073231" w:rsidRDefault="002C4BEA" w:rsidP="00DA5A0C">
            <w:pPr>
              <w:jc w:val="center"/>
              <w:rPr>
                <w:rFonts w:eastAsiaTheme="minorEastAsia"/>
                <w:b/>
                <w:sz w:val="24"/>
                <w:lang w:eastAsia="zh-CN"/>
              </w:rPr>
            </w:pPr>
            <w:r w:rsidRPr="00073231">
              <w:rPr>
                <w:rFonts w:eastAsiaTheme="minorEastAsia" w:hint="eastAsia"/>
                <w:b/>
                <w:sz w:val="24"/>
                <w:lang w:eastAsia="zh-CN"/>
              </w:rPr>
              <w:t>Cheating</w:t>
            </w:r>
          </w:p>
        </w:tc>
        <w:tc>
          <w:tcPr>
            <w:tcW w:w="9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073231" w:rsidRDefault="002C4BEA" w:rsidP="00DA5A0C">
            <w:pPr>
              <w:jc w:val="center"/>
              <w:rPr>
                <w:rFonts w:eastAsiaTheme="minorEastAsia"/>
                <w:sz w:val="24"/>
                <w:lang w:eastAsia="zh-CN"/>
              </w:rPr>
            </w:pPr>
            <w:r w:rsidRPr="00073231">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4" w:name="_Toc232125140"/>
      <w:bookmarkStart w:id="95" w:name="_Toc232125191"/>
      <w:bookmarkStart w:id="96" w:name="_Toc472978826"/>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4"/>
      <w:bookmarkEnd w:id="95"/>
      <w:bookmarkEnd w:id="96"/>
    </w:p>
    <w:p w14:paraId="27DC4BFF" w14:textId="6627F690" w:rsidR="002C4BEA" w:rsidRPr="002C4BEA" w:rsidRDefault="002C4BEA" w:rsidP="00BF71BE">
      <w:pPr>
        <w:pStyle w:val="ChangeHeading"/>
        <w:rPr>
          <w:sz w:val="24"/>
          <w:lang w:eastAsia="zh-CN"/>
        </w:rPr>
      </w:pPr>
    </w:p>
    <w:p w14:paraId="262AE182" w14:textId="563D9413" w:rsidR="002C4BEA" w:rsidRDefault="002C4BEA" w:rsidP="00133827">
      <w:pPr>
        <w:rPr>
          <w:b/>
          <w:noProof/>
          <w:sz w:val="21"/>
          <w:szCs w:val="21"/>
          <w:lang w:eastAsia="zh-CN" w:bidi="ar-SA"/>
        </w:rPr>
      </w:pPr>
      <w:bookmarkStart w:id="97" w:name="_GoBack"/>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30A7648E" w:rsidR="002C4BEA" w:rsidRDefault="002C4BEA" w:rsidP="00133827">
      <w:pPr>
        <w:rPr>
          <w:b/>
          <w:noProof/>
          <w:sz w:val="21"/>
          <w:szCs w:val="21"/>
          <w:lang w:eastAsia="zh-CN" w:bidi="ar-SA"/>
        </w:rPr>
      </w:pPr>
      <w:r>
        <w:rPr>
          <w:rFonts w:hint="eastAsia"/>
          <w:b/>
          <w:noProof/>
          <w:sz w:val="21"/>
          <w:szCs w:val="21"/>
          <w:lang w:eastAsia="zh-CN" w:bidi="ar-SA"/>
        </w:rPr>
        <w:t>1.1</w:t>
      </w:r>
      <w:r w:rsidRPr="00080E75">
        <w:rPr>
          <w:rFonts w:hint="eastAsia"/>
          <w:noProof/>
          <w:sz w:val="21"/>
          <w:szCs w:val="21"/>
          <w:lang w:eastAsia="zh-CN" w:bidi="ar-SA"/>
        </w:rPr>
        <w:t>：澄清从比赛中被取消资格的牌手不会因该场比赛获得鹏洛客积分。</w:t>
      </w:r>
    </w:p>
    <w:p w14:paraId="0A1B5740" w14:textId="42A7B80A" w:rsidR="002C4BEA" w:rsidRPr="00080E75" w:rsidRDefault="002C4BEA" w:rsidP="00133827">
      <w:pPr>
        <w:rPr>
          <w:noProof/>
          <w:sz w:val="21"/>
          <w:szCs w:val="21"/>
          <w:lang w:eastAsia="zh-CN" w:bidi="ar-SA"/>
        </w:rPr>
      </w:pPr>
      <w:r>
        <w:rPr>
          <w:rFonts w:hint="eastAsia"/>
          <w:b/>
          <w:noProof/>
          <w:sz w:val="21"/>
          <w:szCs w:val="21"/>
          <w:lang w:eastAsia="zh-CN" w:bidi="ar-SA"/>
        </w:rPr>
        <w:t>1.2</w:t>
      </w:r>
      <w:r w:rsidRPr="00080E75">
        <w:rPr>
          <w:rFonts w:hint="eastAsia"/>
          <w:noProof/>
          <w:sz w:val="21"/>
          <w:szCs w:val="21"/>
          <w:lang w:eastAsia="zh-CN" w:bidi="ar-SA"/>
        </w:rPr>
        <w:t>：从比赛中退赛不会躲避处罚。从处罚说明中整合。</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080E75">
        <w:rPr>
          <w:rFonts w:hint="eastAsia"/>
          <w:noProof/>
          <w:sz w:val="21"/>
          <w:szCs w:val="21"/>
          <w:lang w:eastAsia="zh-CN" w:bidi="ar-SA"/>
        </w:rPr>
        <w:t>：只有在牌张被看到时才进入非公开牌叠。</w:t>
      </w:r>
    </w:p>
    <w:p w14:paraId="66025F88" w14:textId="59E347CB" w:rsidR="002C4BEA" w:rsidRDefault="002C4BEA" w:rsidP="00133827">
      <w:pPr>
        <w:rPr>
          <w:b/>
          <w:noProof/>
          <w:sz w:val="21"/>
          <w:szCs w:val="21"/>
          <w:lang w:eastAsia="zh-CN" w:bidi="ar-SA"/>
        </w:rPr>
      </w:pPr>
      <w:r>
        <w:rPr>
          <w:rFonts w:hint="eastAsia"/>
          <w:b/>
          <w:noProof/>
          <w:sz w:val="21"/>
          <w:szCs w:val="21"/>
          <w:lang w:eastAsia="zh-CN" w:bidi="ar-SA"/>
        </w:rPr>
        <w:t>2.1</w:t>
      </w:r>
      <w:r w:rsidRPr="00080E75">
        <w:rPr>
          <w:rFonts w:hint="eastAsia"/>
          <w:noProof/>
          <w:sz w:val="21"/>
          <w:szCs w:val="21"/>
          <w:lang w:eastAsia="zh-CN" w:bidi="ar-SA"/>
        </w:rPr>
        <w:t>：新的在遗漏被发现时自动生效的触发类型。</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080E75">
        <w:rPr>
          <w:rFonts w:hint="eastAsia"/>
          <w:noProof/>
          <w:sz w:val="21"/>
          <w:szCs w:val="21"/>
          <w:lang w:eastAsia="zh-CN" w:bidi="ar-SA"/>
        </w:rPr>
        <w:t>：未能展示的新修正方法。</w:t>
      </w:r>
    </w:p>
    <w:p w14:paraId="0B3D5EEA" w14:textId="5B8539AC" w:rsidR="002C4BEA" w:rsidRDefault="002C4BEA" w:rsidP="00133827">
      <w:pPr>
        <w:rPr>
          <w:b/>
          <w:noProof/>
          <w:sz w:val="21"/>
          <w:szCs w:val="21"/>
          <w:lang w:eastAsia="zh-CN" w:bidi="ar-SA"/>
        </w:rPr>
      </w:pPr>
      <w:r>
        <w:rPr>
          <w:rFonts w:hint="eastAsia"/>
          <w:b/>
          <w:noProof/>
          <w:sz w:val="21"/>
          <w:szCs w:val="21"/>
          <w:lang w:eastAsia="zh-CN" w:bidi="ar-SA"/>
        </w:rPr>
        <w:t>3.3</w:t>
      </w:r>
      <w:r w:rsidRPr="00080E75">
        <w:rPr>
          <w:rFonts w:hint="eastAsia"/>
          <w:noProof/>
          <w:sz w:val="21"/>
          <w:szCs w:val="21"/>
          <w:lang w:eastAsia="zh-CN" w:bidi="ar-SA"/>
        </w:rPr>
        <w:t>：澄清在对局结束添加</w:t>
      </w:r>
      <w:r w:rsidR="00763159" w:rsidRPr="00080E75">
        <w:rPr>
          <w:rFonts w:hint="eastAsia"/>
          <w:noProof/>
          <w:sz w:val="21"/>
          <w:szCs w:val="21"/>
          <w:lang w:eastAsia="zh-CN" w:bidi="ar-SA"/>
        </w:rPr>
        <w:t>的</w:t>
      </w:r>
      <w:r w:rsidRPr="00080E75">
        <w:rPr>
          <w:rFonts w:hint="eastAsia"/>
          <w:noProof/>
          <w:sz w:val="21"/>
          <w:szCs w:val="21"/>
          <w:lang w:eastAsia="zh-CN" w:bidi="ar-SA"/>
        </w:rPr>
        <w:t>额外回合。</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080E75">
        <w:rPr>
          <w:rFonts w:hint="eastAsia"/>
          <w:noProof/>
          <w:sz w:val="21"/>
          <w:szCs w:val="21"/>
          <w:lang w:eastAsia="zh-CN" w:bidi="ar-SA"/>
        </w:rPr>
        <w:t>：未充分洗牌移至</w:t>
      </w:r>
      <w:r w:rsidRPr="00080E75">
        <w:rPr>
          <w:noProof/>
          <w:sz w:val="21"/>
          <w:szCs w:val="21"/>
          <w:lang w:eastAsia="zh-CN" w:bidi="ar-SA"/>
        </w:rPr>
        <w:t>3.9</w:t>
      </w:r>
      <w:r w:rsidRPr="00080E75">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080E75">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080E75">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080E75">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080E75">
        <w:rPr>
          <w:rFonts w:hint="eastAsia"/>
          <w:noProof/>
          <w:sz w:val="21"/>
          <w:szCs w:val="21"/>
          <w:lang w:eastAsia="zh-CN" w:bidi="ar-SA"/>
        </w:rPr>
        <w:t>：和</w:t>
      </w:r>
      <w:r w:rsidRPr="00080E75">
        <w:rPr>
          <w:noProof/>
          <w:sz w:val="21"/>
          <w:szCs w:val="21"/>
          <w:lang w:eastAsia="zh-CN" w:bidi="ar-SA"/>
        </w:rPr>
        <w:t>MTR</w:t>
      </w:r>
      <w:r>
        <w:rPr>
          <w:rFonts w:hint="eastAsia"/>
          <w:noProof/>
          <w:sz w:val="21"/>
          <w:szCs w:val="21"/>
          <w:lang w:eastAsia="zh-CN" w:bidi="ar-SA"/>
        </w:rPr>
        <w:t>保持</w:t>
      </w:r>
      <w:r w:rsidRPr="00080E75">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080E75">
        <w:rPr>
          <w:rFonts w:hint="eastAsia"/>
          <w:noProof/>
          <w:sz w:val="21"/>
          <w:szCs w:val="21"/>
          <w:lang w:eastAsia="zh-CN" w:bidi="ar-SA"/>
        </w:rPr>
        <w:t>：和</w:t>
      </w:r>
      <w:r w:rsidRPr="00080E75">
        <w:rPr>
          <w:noProof/>
          <w:sz w:val="21"/>
          <w:szCs w:val="21"/>
          <w:lang w:eastAsia="zh-CN" w:bidi="ar-SA"/>
        </w:rPr>
        <w:t>MTR</w:t>
      </w:r>
      <w:r>
        <w:rPr>
          <w:rFonts w:hint="eastAsia"/>
          <w:noProof/>
          <w:sz w:val="21"/>
          <w:szCs w:val="21"/>
          <w:lang w:eastAsia="zh-CN" w:bidi="ar-SA"/>
        </w:rPr>
        <w:t>保持</w:t>
      </w:r>
      <w:r w:rsidRPr="00080E75">
        <w:rPr>
          <w:rFonts w:hint="eastAsia"/>
          <w:noProof/>
          <w:sz w:val="21"/>
          <w:szCs w:val="21"/>
          <w:lang w:eastAsia="zh-CN" w:bidi="ar-SA"/>
        </w:rPr>
        <w:t>一致，牌手不检举情况同罪。</w:t>
      </w:r>
    </w:p>
    <w:bookmarkEnd w:id="97"/>
    <w:p w14:paraId="0D8297FA" w14:textId="77777777" w:rsidR="00763159" w:rsidRDefault="00763159" w:rsidP="00133827">
      <w:pPr>
        <w:rPr>
          <w:b/>
          <w:noProof/>
          <w:sz w:val="21"/>
          <w:szCs w:val="21"/>
          <w:lang w:eastAsia="zh-CN" w:bidi="ar-SA"/>
        </w:rPr>
      </w:pPr>
    </w:p>
    <w:p w14:paraId="2FFCCB92" w14:textId="77777777" w:rsidR="00763159" w:rsidRDefault="00763159" w:rsidP="00133827">
      <w:pPr>
        <w:rPr>
          <w:b/>
          <w:noProof/>
          <w:sz w:val="21"/>
          <w:szCs w:val="21"/>
          <w:lang w:eastAsia="zh-CN" w:bidi="ar-SA"/>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6E234568" w14:textId="77777777" w:rsidR="00133827" w:rsidRDefault="00133827" w:rsidP="00BF71BE">
      <w:pPr>
        <w:pStyle w:val="ChangeHeading"/>
        <w:rPr>
          <w:sz w:val="24"/>
          <w:lang w:eastAsia="zh-CN"/>
        </w:rPr>
      </w:pPr>
    </w:p>
    <w:p w14:paraId="162D97B9" w14:textId="1276F8F5" w:rsidR="00ED797B" w:rsidRPr="00ED797B" w:rsidRDefault="00ED797B" w:rsidP="00ED797B">
      <w:pPr>
        <w:rPr>
          <w:b/>
          <w:noProof/>
          <w:sz w:val="21"/>
          <w:szCs w:val="21"/>
          <w:lang w:eastAsia="zh-CN" w:bidi="ar-SA"/>
        </w:rPr>
      </w:pPr>
      <w:r w:rsidRPr="00ED797B">
        <w:rPr>
          <w:b/>
          <w:noProof/>
          <w:sz w:val="21"/>
          <w:szCs w:val="21"/>
          <w:lang w:eastAsia="zh-CN" w:bidi="ar-SA"/>
        </w:rPr>
        <w:t>2016</w:t>
      </w:r>
      <w:r w:rsidRPr="00ED797B">
        <w:rPr>
          <w:rFonts w:hint="eastAsia"/>
          <w:b/>
          <w:noProof/>
          <w:sz w:val="21"/>
          <w:szCs w:val="21"/>
          <w:lang w:eastAsia="zh-CN" w:bidi="ar-SA"/>
        </w:rPr>
        <w:t>年</w:t>
      </w:r>
      <w:r w:rsidRPr="00ED797B">
        <w:rPr>
          <w:rFonts w:hint="eastAsia"/>
          <w:b/>
          <w:noProof/>
          <w:sz w:val="21"/>
          <w:szCs w:val="21"/>
          <w:lang w:eastAsia="zh-CN" w:bidi="ar-SA"/>
        </w:rPr>
        <w:t>9</w:t>
      </w:r>
      <w:r w:rsidRPr="00ED797B">
        <w:rPr>
          <w:rFonts w:hint="eastAsia"/>
          <w:b/>
          <w:noProof/>
          <w:sz w:val="21"/>
          <w:szCs w:val="21"/>
          <w:lang w:eastAsia="zh-CN" w:bidi="ar-SA"/>
        </w:rPr>
        <w:t>月</w:t>
      </w:r>
      <w:r w:rsidRPr="00ED797B">
        <w:rPr>
          <w:rFonts w:hint="eastAsia"/>
          <w:b/>
          <w:noProof/>
          <w:sz w:val="21"/>
          <w:szCs w:val="21"/>
          <w:lang w:eastAsia="zh-CN" w:bidi="ar-SA"/>
        </w:rPr>
        <w:t>30</w:t>
      </w:r>
      <w:r w:rsidRPr="00ED797B">
        <w:rPr>
          <w:rFonts w:hint="eastAsia"/>
          <w:b/>
          <w:noProof/>
          <w:sz w:val="21"/>
          <w:szCs w:val="21"/>
          <w:lang w:eastAsia="zh-CN" w:bidi="ar-SA"/>
        </w:rPr>
        <w:t>日</w:t>
      </w:r>
    </w:p>
    <w:p w14:paraId="6E2245BB" w14:textId="38827B61" w:rsidR="00ED797B" w:rsidRPr="00ED797B" w:rsidRDefault="00ED797B" w:rsidP="00ED797B">
      <w:pPr>
        <w:rPr>
          <w:noProof/>
          <w:sz w:val="21"/>
          <w:szCs w:val="21"/>
          <w:lang w:eastAsia="zh-CN" w:bidi="ar-SA"/>
        </w:rPr>
      </w:pPr>
      <w:r w:rsidRPr="00ED797B">
        <w:rPr>
          <w:b/>
          <w:noProof/>
          <w:sz w:val="21"/>
          <w:szCs w:val="21"/>
          <w:lang w:eastAsia="zh-CN" w:bidi="ar-SA"/>
        </w:rPr>
        <w:t>2.1</w:t>
      </w:r>
      <w:r w:rsidRPr="00ED797B">
        <w:rPr>
          <w:rFonts w:hint="eastAsia"/>
          <w:noProof/>
          <w:sz w:val="21"/>
          <w:szCs w:val="21"/>
          <w:lang w:eastAsia="zh-CN" w:bidi="ar-SA"/>
        </w:rPr>
        <w:t>：含有预设选项的触发会让对手来选择是否要让其结算。</w:t>
      </w:r>
    </w:p>
    <w:p w14:paraId="33DA199C" w14:textId="47E1C09F" w:rsidR="00ED797B" w:rsidRPr="00ED797B" w:rsidRDefault="00ED797B" w:rsidP="00ED797B">
      <w:pPr>
        <w:rPr>
          <w:noProof/>
          <w:sz w:val="21"/>
          <w:szCs w:val="21"/>
          <w:lang w:eastAsia="zh-CN" w:bidi="ar-SA"/>
        </w:rPr>
      </w:pPr>
      <w:r w:rsidRPr="00ED797B">
        <w:rPr>
          <w:b/>
          <w:noProof/>
          <w:sz w:val="21"/>
          <w:szCs w:val="21"/>
          <w:lang w:eastAsia="zh-CN" w:bidi="ar-SA"/>
        </w:rPr>
        <w:t>2.1</w:t>
      </w:r>
      <w:r w:rsidRPr="00ED797B">
        <w:rPr>
          <w:rFonts w:hint="eastAsia"/>
          <w:noProof/>
          <w:sz w:val="21"/>
          <w:szCs w:val="21"/>
          <w:lang w:eastAsia="zh-CN" w:bidi="ar-SA"/>
        </w:rPr>
        <w:t>：如果你在操控我的回合，你就有责任确保触发准确。</w:t>
      </w:r>
    </w:p>
    <w:p w14:paraId="5115471E" w14:textId="69DF5A11" w:rsidR="00ED797B" w:rsidRPr="00ED797B" w:rsidRDefault="00ED797B" w:rsidP="00ED797B">
      <w:pPr>
        <w:rPr>
          <w:noProof/>
          <w:sz w:val="21"/>
          <w:szCs w:val="21"/>
          <w:lang w:eastAsia="zh-CN" w:bidi="ar-SA"/>
        </w:rPr>
      </w:pPr>
      <w:r w:rsidRPr="00ED797B">
        <w:rPr>
          <w:b/>
          <w:noProof/>
          <w:sz w:val="21"/>
          <w:szCs w:val="21"/>
          <w:lang w:eastAsia="zh-CN" w:bidi="ar-SA"/>
        </w:rPr>
        <w:t>2.3</w:t>
      </w:r>
      <w:r w:rsidRPr="00ED797B">
        <w:rPr>
          <w:rFonts w:hint="eastAsia"/>
          <w:noProof/>
          <w:sz w:val="21"/>
          <w:szCs w:val="21"/>
          <w:lang w:eastAsia="zh-CN" w:bidi="ar-SA"/>
        </w:rPr>
        <w:t>：</w:t>
      </w:r>
      <w:r>
        <w:rPr>
          <w:rFonts w:hint="eastAsia"/>
          <w:noProof/>
          <w:sz w:val="21"/>
          <w:szCs w:val="21"/>
          <w:lang w:eastAsia="zh-CN" w:bidi="ar-SA"/>
        </w:rPr>
        <w:t>厘清了牌叠选择的示例说明。</w:t>
      </w:r>
    </w:p>
    <w:p w14:paraId="385634BF" w14:textId="333BB64A" w:rsidR="00ED797B" w:rsidRPr="00ED797B" w:rsidRDefault="00ED797B" w:rsidP="00ED797B">
      <w:pPr>
        <w:rPr>
          <w:noProof/>
          <w:sz w:val="21"/>
          <w:szCs w:val="21"/>
          <w:lang w:eastAsia="zh-CN" w:bidi="ar-SA"/>
        </w:rPr>
      </w:pPr>
      <w:r w:rsidRPr="00ED797B">
        <w:rPr>
          <w:b/>
          <w:noProof/>
          <w:sz w:val="21"/>
          <w:szCs w:val="21"/>
          <w:lang w:eastAsia="zh-CN" w:bidi="ar-SA"/>
        </w:rPr>
        <w:t>2.4</w:t>
      </w:r>
      <w:r>
        <w:rPr>
          <w:rFonts w:hint="eastAsia"/>
          <w:noProof/>
          <w:sz w:val="21"/>
          <w:szCs w:val="21"/>
          <w:lang w:eastAsia="zh-CN" w:bidi="ar-SA"/>
        </w:rPr>
        <w:t>：如果拥有者先前知道牌张为何，则将在将牌张移回牌库的时候可以将之置于牌库顶。</w:t>
      </w:r>
    </w:p>
    <w:p w14:paraId="5E325DF9" w14:textId="363BAF2D" w:rsidR="00ED797B" w:rsidRPr="00ED797B" w:rsidRDefault="00ED797B" w:rsidP="00ED797B">
      <w:pPr>
        <w:rPr>
          <w:noProof/>
          <w:sz w:val="21"/>
          <w:szCs w:val="21"/>
          <w:lang w:eastAsia="zh-CN" w:bidi="ar-SA"/>
        </w:rPr>
      </w:pPr>
      <w:r w:rsidRPr="00ED797B">
        <w:rPr>
          <w:b/>
          <w:noProof/>
          <w:sz w:val="21"/>
          <w:szCs w:val="21"/>
          <w:lang w:eastAsia="zh-CN" w:bidi="ar-SA"/>
        </w:rPr>
        <w:t>3.5</w:t>
      </w:r>
      <w:r>
        <w:rPr>
          <w:rFonts w:hint="eastAsia"/>
          <w:noProof/>
          <w:sz w:val="21"/>
          <w:szCs w:val="21"/>
          <w:lang w:eastAsia="zh-CN" w:bidi="ar-SA"/>
        </w:rPr>
        <w:t>：降级不再是可选项。厘清可供降级的标准线。</w:t>
      </w:r>
    </w:p>
    <w:p w14:paraId="4D4C0A73" w14:textId="6FC2A51D" w:rsidR="00ED797B" w:rsidRPr="00ED797B" w:rsidRDefault="00ED797B" w:rsidP="00ED797B">
      <w:pPr>
        <w:rPr>
          <w:noProof/>
          <w:sz w:val="21"/>
          <w:szCs w:val="21"/>
          <w:lang w:eastAsia="zh-CN" w:bidi="ar-SA"/>
        </w:rPr>
      </w:pPr>
      <w:r w:rsidRPr="00ED797B">
        <w:rPr>
          <w:b/>
          <w:noProof/>
          <w:sz w:val="21"/>
          <w:szCs w:val="21"/>
          <w:lang w:eastAsia="zh-CN" w:bidi="ar-SA"/>
        </w:rPr>
        <w:t>4.8</w:t>
      </w:r>
      <w:r>
        <w:rPr>
          <w:rFonts w:hint="eastAsia"/>
          <w:noProof/>
          <w:sz w:val="21"/>
          <w:szCs w:val="21"/>
          <w:lang w:eastAsia="zh-CN" w:bidi="ar-SA"/>
        </w:rPr>
        <w:t>：厘清示例</w:t>
      </w:r>
      <w:r>
        <w:rPr>
          <w:rFonts w:hint="eastAsia"/>
          <w:noProof/>
          <w:sz w:val="21"/>
          <w:szCs w:val="21"/>
          <w:lang w:eastAsia="zh-CN" w:bidi="ar-SA"/>
        </w:rPr>
        <w:t>A</w:t>
      </w:r>
      <w:r>
        <w:rPr>
          <w:rFonts w:hint="eastAsia"/>
          <w:noProof/>
          <w:sz w:val="21"/>
          <w:szCs w:val="21"/>
          <w:lang w:eastAsia="zh-CN" w:bidi="ar-SA"/>
        </w:rPr>
        <w:t>的说明。</w:t>
      </w:r>
    </w:p>
    <w:p w14:paraId="162A9603" w14:textId="77777777" w:rsidR="00ED797B" w:rsidRPr="00073231" w:rsidRDefault="00ED797B" w:rsidP="00BF71BE">
      <w:pPr>
        <w:pStyle w:val="ChangeHeading"/>
        <w:rPr>
          <w:sz w:val="24"/>
          <w:lang w:eastAsia="zh-CN"/>
        </w:rPr>
      </w:pPr>
    </w:p>
    <w:p w14:paraId="037C0D67" w14:textId="4F5F8B90" w:rsidR="006C6031" w:rsidRPr="00101617" w:rsidRDefault="006C6031" w:rsidP="006C6031">
      <w:pPr>
        <w:rPr>
          <w:b/>
          <w:sz w:val="21"/>
          <w:szCs w:val="21"/>
          <w:lang w:eastAsia="zh-CN"/>
        </w:rPr>
      </w:pPr>
      <w:r w:rsidRPr="00101617">
        <w:rPr>
          <w:b/>
          <w:sz w:val="21"/>
          <w:szCs w:val="21"/>
          <w:lang w:eastAsia="zh-CN"/>
        </w:rPr>
        <w:t>2016</w:t>
      </w:r>
      <w:r w:rsidRPr="00101617">
        <w:rPr>
          <w:rFonts w:hint="eastAsia"/>
          <w:b/>
          <w:sz w:val="21"/>
          <w:szCs w:val="21"/>
          <w:lang w:eastAsia="zh-CN"/>
        </w:rPr>
        <w:t>年</w:t>
      </w:r>
      <w:r w:rsidRPr="00101617">
        <w:rPr>
          <w:rFonts w:hint="eastAsia"/>
          <w:b/>
          <w:sz w:val="21"/>
          <w:szCs w:val="21"/>
          <w:lang w:eastAsia="zh-CN"/>
        </w:rPr>
        <w:t>7</w:t>
      </w:r>
      <w:r w:rsidRPr="00101617">
        <w:rPr>
          <w:rFonts w:hint="eastAsia"/>
          <w:b/>
          <w:sz w:val="21"/>
          <w:szCs w:val="21"/>
          <w:lang w:eastAsia="zh-CN"/>
        </w:rPr>
        <w:t>月</w:t>
      </w:r>
      <w:r w:rsidRPr="00101617">
        <w:rPr>
          <w:rFonts w:hint="eastAsia"/>
          <w:b/>
          <w:sz w:val="21"/>
          <w:szCs w:val="21"/>
          <w:lang w:eastAsia="zh-CN"/>
        </w:rPr>
        <w:t>22</w:t>
      </w:r>
      <w:r w:rsidRPr="00101617">
        <w:rPr>
          <w:rFonts w:hint="eastAsia"/>
          <w:b/>
          <w:sz w:val="21"/>
          <w:szCs w:val="21"/>
          <w:lang w:eastAsia="zh-CN"/>
        </w:rPr>
        <w:t>日</w:t>
      </w:r>
    </w:p>
    <w:p w14:paraId="491AEDBA" w14:textId="23CC7B72" w:rsidR="006C6031" w:rsidRPr="00101617" w:rsidRDefault="006C6031" w:rsidP="006C6031">
      <w:pPr>
        <w:rPr>
          <w:sz w:val="21"/>
          <w:szCs w:val="21"/>
          <w:lang w:eastAsia="zh-CN"/>
        </w:rPr>
      </w:pPr>
      <w:r w:rsidRPr="00101617">
        <w:rPr>
          <w:b/>
          <w:sz w:val="21"/>
          <w:szCs w:val="21"/>
          <w:lang w:eastAsia="zh-CN"/>
        </w:rPr>
        <w:t>1.2</w:t>
      </w:r>
      <w:r w:rsidR="00DA41B3" w:rsidRPr="00101617">
        <w:rPr>
          <w:rFonts w:hint="eastAsia"/>
          <w:sz w:val="21"/>
          <w:szCs w:val="21"/>
          <w:lang w:eastAsia="zh-CN"/>
        </w:rPr>
        <w:t>：将关于将牌手加入比赛以给予判罚的说明从</w:t>
      </w:r>
      <w:r w:rsidR="00DA41B3" w:rsidRPr="00101617">
        <w:rPr>
          <w:rFonts w:hint="eastAsia"/>
          <w:sz w:val="21"/>
          <w:szCs w:val="21"/>
          <w:lang w:eastAsia="zh-CN"/>
        </w:rPr>
        <w:t>4</w:t>
      </w:r>
      <w:r w:rsidR="00DA41B3" w:rsidRPr="00101617">
        <w:rPr>
          <w:rFonts w:hint="eastAsia"/>
          <w:sz w:val="21"/>
          <w:szCs w:val="21"/>
          <w:lang w:eastAsia="zh-CN"/>
        </w:rPr>
        <w:t>移至此处。</w:t>
      </w:r>
    </w:p>
    <w:p w14:paraId="291ED316" w14:textId="294C2358" w:rsidR="006C6031" w:rsidRPr="00101617" w:rsidRDefault="006C6031" w:rsidP="006C6031">
      <w:pPr>
        <w:rPr>
          <w:sz w:val="21"/>
          <w:szCs w:val="21"/>
          <w:lang w:eastAsia="zh-CN"/>
        </w:rPr>
      </w:pPr>
      <w:r w:rsidRPr="00101617">
        <w:rPr>
          <w:b/>
          <w:sz w:val="21"/>
          <w:szCs w:val="21"/>
          <w:lang w:eastAsia="zh-CN"/>
        </w:rPr>
        <w:t>2.1</w:t>
      </w:r>
      <w:r w:rsidR="00DA41B3" w:rsidRPr="00101617">
        <w:rPr>
          <w:rFonts w:hint="eastAsia"/>
          <w:sz w:val="21"/>
          <w:szCs w:val="21"/>
          <w:lang w:eastAsia="zh-CN"/>
        </w:rPr>
        <w:t>：只有在产生时即确定了影响物件的延时性区域转变触发才满足条件。</w:t>
      </w:r>
    </w:p>
    <w:p w14:paraId="1E94B6A8" w14:textId="18ED8183" w:rsidR="006C6031" w:rsidRPr="00101617" w:rsidRDefault="006C6031" w:rsidP="006C6031">
      <w:pPr>
        <w:rPr>
          <w:sz w:val="21"/>
          <w:szCs w:val="21"/>
          <w:lang w:eastAsia="zh-CN"/>
        </w:rPr>
      </w:pPr>
      <w:r w:rsidRPr="00101617">
        <w:rPr>
          <w:b/>
          <w:sz w:val="21"/>
          <w:szCs w:val="21"/>
          <w:lang w:eastAsia="zh-CN"/>
        </w:rPr>
        <w:t>2.4</w:t>
      </w:r>
      <w:r w:rsidR="00DA41B3" w:rsidRPr="00101617">
        <w:rPr>
          <w:rFonts w:hint="eastAsia"/>
          <w:sz w:val="21"/>
          <w:szCs w:val="21"/>
          <w:lang w:eastAsia="zh-CN"/>
        </w:rPr>
        <w:t>：在再调度流程中占卜过多牌现属于非公开牌张失误。</w:t>
      </w:r>
    </w:p>
    <w:p w14:paraId="4A2FFF55" w14:textId="23B95208" w:rsidR="006C6031" w:rsidRPr="00101617" w:rsidRDefault="006C6031" w:rsidP="006C6031">
      <w:pPr>
        <w:rPr>
          <w:sz w:val="21"/>
          <w:szCs w:val="21"/>
          <w:lang w:eastAsia="zh-CN"/>
        </w:rPr>
      </w:pPr>
      <w:r w:rsidRPr="00101617">
        <w:rPr>
          <w:b/>
          <w:sz w:val="21"/>
          <w:szCs w:val="21"/>
          <w:lang w:eastAsia="zh-CN"/>
        </w:rPr>
        <w:t>2.5</w:t>
      </w:r>
      <w:r w:rsidR="00DA41B3" w:rsidRPr="00101617">
        <w:rPr>
          <w:rFonts w:hint="eastAsia"/>
          <w:sz w:val="21"/>
          <w:szCs w:val="21"/>
          <w:lang w:eastAsia="zh-CN"/>
        </w:rPr>
        <w:t>：使用了正确的术语来说明以少打多时的线性队列次序。</w:t>
      </w:r>
    </w:p>
    <w:p w14:paraId="2E63317A" w14:textId="4F988756" w:rsidR="006C6031" w:rsidRPr="00101617" w:rsidRDefault="006C6031" w:rsidP="006C6031">
      <w:pPr>
        <w:rPr>
          <w:sz w:val="21"/>
          <w:szCs w:val="21"/>
          <w:lang w:eastAsia="zh-CN"/>
        </w:rPr>
      </w:pPr>
      <w:r w:rsidRPr="00101617">
        <w:rPr>
          <w:b/>
          <w:sz w:val="21"/>
          <w:szCs w:val="21"/>
          <w:lang w:eastAsia="zh-CN"/>
        </w:rPr>
        <w:t>3.1</w:t>
      </w:r>
      <w:r w:rsidR="00DA41B3" w:rsidRPr="00101617">
        <w:rPr>
          <w:rFonts w:hint="eastAsia"/>
          <w:sz w:val="21"/>
          <w:szCs w:val="21"/>
          <w:lang w:eastAsia="zh-CN"/>
        </w:rPr>
        <w:t>：关于如何处理已告知我们需时处理事物之牌手的更多详细信息。</w:t>
      </w:r>
      <w:r w:rsidRPr="00101617">
        <w:rPr>
          <w:sz w:val="21"/>
          <w:szCs w:val="21"/>
          <w:lang w:eastAsia="zh-CN"/>
        </w:rPr>
        <w:t xml:space="preserve"> </w:t>
      </w:r>
    </w:p>
    <w:p w14:paraId="2E6DE7BE" w14:textId="4E018383"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：一般性删改。在需要时明确提及备牌。</w:t>
      </w:r>
      <w:r w:rsidRPr="00101617">
        <w:rPr>
          <w:sz w:val="21"/>
          <w:szCs w:val="21"/>
          <w:lang w:eastAsia="zh-CN"/>
        </w:rPr>
        <w:t xml:space="preserve"> </w:t>
      </w:r>
    </w:p>
    <w:p w14:paraId="4960365F" w14:textId="4EC19009"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：将</w:t>
      </w:r>
      <w:r w:rsidR="00EC7275" w:rsidRPr="00101617">
        <w:rPr>
          <w:rFonts w:hint="eastAsia"/>
          <w:sz w:val="21"/>
          <w:szCs w:val="21"/>
          <w:lang w:eastAsia="zh-CN"/>
        </w:rPr>
        <w:t>可与备牌一起放置的牌张</w:t>
      </w:r>
      <w:r w:rsidR="00DA41B3" w:rsidRPr="00101617">
        <w:rPr>
          <w:rFonts w:hint="eastAsia"/>
          <w:sz w:val="21"/>
          <w:szCs w:val="21"/>
          <w:lang w:eastAsia="zh-CN"/>
        </w:rPr>
        <w:t>说明移至定义。</w:t>
      </w:r>
      <w:r w:rsidRPr="00101617">
        <w:rPr>
          <w:sz w:val="21"/>
          <w:szCs w:val="21"/>
          <w:lang w:eastAsia="zh-CN"/>
        </w:rPr>
        <w:t xml:space="preserve"> </w:t>
      </w:r>
    </w:p>
    <w:p w14:paraId="0B12A5E5" w14:textId="4DBB932C" w:rsidR="006C6031" w:rsidRPr="00101617" w:rsidRDefault="006C6031" w:rsidP="006C6031">
      <w:pPr>
        <w:rPr>
          <w:sz w:val="21"/>
          <w:szCs w:val="21"/>
          <w:lang w:eastAsia="zh-CN"/>
        </w:rPr>
      </w:pPr>
      <w:r w:rsidRPr="00101617">
        <w:rPr>
          <w:b/>
          <w:sz w:val="21"/>
          <w:szCs w:val="21"/>
          <w:lang w:eastAsia="zh-CN"/>
        </w:rPr>
        <w:lastRenderedPageBreak/>
        <w:t>3.5</w:t>
      </w:r>
      <w:r w:rsidR="00EC7275" w:rsidRPr="00101617">
        <w:rPr>
          <w:rFonts w:hint="eastAsia"/>
          <w:sz w:val="21"/>
          <w:szCs w:val="21"/>
          <w:lang w:eastAsia="zh-CN"/>
        </w:rPr>
        <w:t>：将“明显不属于套牌”换为明确所指。注意：不适用于备牌！</w:t>
      </w:r>
    </w:p>
    <w:p w14:paraId="6572EB53" w14:textId="210B7DD0" w:rsidR="006C6031" w:rsidRPr="00101617" w:rsidRDefault="006C6031" w:rsidP="006C6031">
      <w:pPr>
        <w:rPr>
          <w:sz w:val="21"/>
          <w:szCs w:val="21"/>
          <w:lang w:eastAsia="zh-CN"/>
        </w:rPr>
      </w:pPr>
      <w:r w:rsidRPr="00101617">
        <w:rPr>
          <w:b/>
          <w:sz w:val="21"/>
          <w:szCs w:val="21"/>
          <w:lang w:eastAsia="zh-CN"/>
        </w:rPr>
        <w:t>3.5</w:t>
      </w:r>
      <w:r w:rsidR="00EC7275" w:rsidRPr="00101617">
        <w:rPr>
          <w:rFonts w:hint="eastAsia"/>
          <w:sz w:val="21"/>
          <w:szCs w:val="21"/>
          <w:lang w:eastAsia="zh-CN"/>
        </w:rPr>
        <w:t>：移除示例</w:t>
      </w:r>
      <w:r w:rsidR="00EC7275" w:rsidRPr="00101617">
        <w:rPr>
          <w:rFonts w:hint="eastAsia"/>
          <w:sz w:val="21"/>
          <w:szCs w:val="21"/>
          <w:lang w:eastAsia="zh-CN"/>
        </w:rPr>
        <w:t>E</w:t>
      </w:r>
      <w:r w:rsidR="00EC7275" w:rsidRPr="00101617">
        <w:rPr>
          <w:rFonts w:hint="eastAsia"/>
          <w:sz w:val="21"/>
          <w:szCs w:val="21"/>
          <w:lang w:eastAsia="zh-CN"/>
        </w:rPr>
        <w:t>（备牌与套牌混淆），现属于非公开牌张失误。</w:t>
      </w:r>
    </w:p>
    <w:p w14:paraId="04BAC4A5" w14:textId="16C45FD3" w:rsidR="006C6031" w:rsidRPr="00101617" w:rsidRDefault="006C6031" w:rsidP="006C6031">
      <w:pPr>
        <w:rPr>
          <w:sz w:val="21"/>
          <w:szCs w:val="21"/>
          <w:lang w:eastAsia="zh-CN"/>
        </w:rPr>
      </w:pPr>
      <w:r w:rsidRPr="00101617">
        <w:rPr>
          <w:b/>
          <w:sz w:val="21"/>
          <w:szCs w:val="21"/>
          <w:lang w:eastAsia="zh-CN"/>
        </w:rPr>
        <w:t>3.8</w:t>
      </w:r>
      <w:r w:rsidR="00EC7275" w:rsidRPr="00101617">
        <w:rPr>
          <w:rFonts w:hint="eastAsia"/>
          <w:sz w:val="21"/>
          <w:szCs w:val="21"/>
          <w:lang w:eastAsia="zh-CN"/>
        </w:rPr>
        <w:t>：注明备牌中的牌不会视作有记号的牌。</w:t>
      </w:r>
    </w:p>
    <w:p w14:paraId="0C169A3A" w14:textId="5904CA09" w:rsidR="006C6031" w:rsidRPr="00101617" w:rsidRDefault="006C6031" w:rsidP="006C6031">
      <w:pPr>
        <w:rPr>
          <w:sz w:val="21"/>
          <w:szCs w:val="21"/>
          <w:lang w:eastAsia="zh-CN"/>
        </w:rPr>
      </w:pPr>
      <w:r w:rsidRPr="00101617">
        <w:rPr>
          <w:b/>
          <w:sz w:val="21"/>
          <w:szCs w:val="21"/>
          <w:lang w:eastAsia="zh-CN"/>
        </w:rPr>
        <w:t>4</w:t>
      </w:r>
      <w:r w:rsidR="00EC7275" w:rsidRPr="00101617">
        <w:rPr>
          <w:rFonts w:hint="eastAsia"/>
          <w:sz w:val="21"/>
          <w:szCs w:val="21"/>
          <w:lang w:eastAsia="zh-CN"/>
        </w:rPr>
        <w:t>：将关于将牌手加入比赛以给予判罚的说明移至</w:t>
      </w:r>
      <w:r w:rsidR="00EC7275" w:rsidRPr="00101617">
        <w:rPr>
          <w:rFonts w:hint="eastAsia"/>
          <w:sz w:val="21"/>
          <w:szCs w:val="21"/>
          <w:lang w:eastAsia="zh-CN"/>
        </w:rPr>
        <w:t>1.2</w:t>
      </w:r>
      <w:r w:rsidR="00EC7275" w:rsidRPr="00101617">
        <w:rPr>
          <w:rFonts w:hint="eastAsia"/>
          <w:sz w:val="21"/>
          <w:szCs w:val="21"/>
          <w:lang w:eastAsia="zh-CN"/>
        </w:rPr>
        <w:t>。</w:t>
      </w:r>
    </w:p>
    <w:p w14:paraId="5A2763F5" w14:textId="35022E95" w:rsidR="006C6031" w:rsidRPr="00101617" w:rsidRDefault="006C6031" w:rsidP="006C6031">
      <w:pPr>
        <w:rPr>
          <w:sz w:val="21"/>
          <w:szCs w:val="21"/>
          <w:lang w:eastAsia="zh-CN"/>
        </w:rPr>
      </w:pPr>
      <w:r w:rsidRPr="00101617">
        <w:rPr>
          <w:b/>
          <w:sz w:val="21"/>
          <w:szCs w:val="21"/>
          <w:lang w:eastAsia="zh-CN"/>
        </w:rPr>
        <w:t>4.6</w:t>
      </w:r>
      <w:r w:rsidR="00EC7275" w:rsidRPr="00101617">
        <w:rPr>
          <w:rFonts w:hint="eastAsia"/>
          <w:sz w:val="21"/>
          <w:szCs w:val="21"/>
          <w:lang w:eastAsia="zh-CN"/>
        </w:rPr>
        <w:t>：移除示例</w:t>
      </w:r>
      <w:r w:rsidR="00EC7275" w:rsidRPr="00101617">
        <w:rPr>
          <w:rFonts w:hint="eastAsia"/>
          <w:sz w:val="21"/>
          <w:szCs w:val="21"/>
          <w:lang w:eastAsia="zh-CN"/>
        </w:rPr>
        <w:t>A</w:t>
      </w:r>
      <w:r w:rsidR="00EC7275" w:rsidRPr="00101617">
        <w:rPr>
          <w:rFonts w:hint="eastAsia"/>
          <w:sz w:val="21"/>
          <w:szCs w:val="21"/>
          <w:lang w:eastAsia="zh-CN"/>
        </w:rPr>
        <w:t>，在新的等级流程中此事不大可能发生。</w:t>
      </w:r>
    </w:p>
    <w:p w14:paraId="34329362" w14:textId="550D32CA" w:rsidR="006C6031" w:rsidRPr="00101617" w:rsidRDefault="006C6031" w:rsidP="006C6031">
      <w:pPr>
        <w:rPr>
          <w:sz w:val="21"/>
          <w:szCs w:val="21"/>
          <w:lang w:eastAsia="zh-CN"/>
        </w:rPr>
      </w:pPr>
      <w:r w:rsidRPr="00101617">
        <w:rPr>
          <w:b/>
          <w:sz w:val="21"/>
          <w:szCs w:val="21"/>
          <w:lang w:eastAsia="zh-CN"/>
        </w:rPr>
        <w:t>4.8</w:t>
      </w:r>
      <w:r w:rsidR="00EC7275" w:rsidRPr="00101617">
        <w:rPr>
          <w:rFonts w:hint="eastAsia"/>
          <w:sz w:val="21"/>
          <w:szCs w:val="21"/>
          <w:lang w:eastAsia="zh-CN"/>
        </w:rPr>
        <w:t>：修正违规编号。</w:t>
      </w:r>
    </w:p>
    <w:p w14:paraId="163D06F9" w14:textId="0674A135"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6274" w14:textId="77777777" w:rsidR="00A75107" w:rsidRDefault="00A75107">
      <w:r>
        <w:separator/>
      </w:r>
    </w:p>
  </w:endnote>
  <w:endnote w:type="continuationSeparator" w:id="0">
    <w:p w14:paraId="6CC16A59" w14:textId="77777777" w:rsidR="00A75107" w:rsidRDefault="00A7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356161A2" w:rsidR="00A56316" w:rsidRDefault="00A56316">
    <w:pPr>
      <w:pStyle w:val="Footer"/>
      <w:jc w:val="right"/>
      <w:rPr>
        <w:sz w:val="24"/>
      </w:rPr>
    </w:pPr>
    <w:r>
      <w:rPr>
        <w:sz w:val="24"/>
      </w:rPr>
      <w:fldChar w:fldCharType="begin"/>
    </w:r>
    <w:r>
      <w:rPr>
        <w:sz w:val="24"/>
      </w:rPr>
      <w:instrText xml:space="preserve"> PAGE   \* MERGEFORMAT </w:instrText>
    </w:r>
    <w:r>
      <w:rPr>
        <w:sz w:val="24"/>
      </w:rPr>
      <w:fldChar w:fldCharType="separate"/>
    </w:r>
    <w:r w:rsidR="00080E75">
      <w:rPr>
        <w:noProof/>
        <w:sz w:val="24"/>
      </w:rPr>
      <w:t>30</w:t>
    </w:r>
    <w:r>
      <w:rPr>
        <w:sz w:val="24"/>
      </w:rPr>
      <w:fldChar w:fldCharType="end"/>
    </w:r>
  </w:p>
  <w:p w14:paraId="24EE1195" w14:textId="77777777" w:rsidR="00A56316" w:rsidRDefault="00A563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3EB1B" w14:textId="77777777" w:rsidR="00A75107" w:rsidRDefault="00A75107">
      <w:r>
        <w:separator/>
      </w:r>
    </w:p>
  </w:footnote>
  <w:footnote w:type="continuationSeparator" w:id="0">
    <w:p w14:paraId="56E6BC04" w14:textId="77777777" w:rsidR="00A75107" w:rsidRDefault="00A75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80E75"/>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3C8E"/>
    <w:rsid w:val="002B7734"/>
    <w:rsid w:val="002C48DF"/>
    <w:rsid w:val="002C4BEA"/>
    <w:rsid w:val="002C4FA3"/>
    <w:rsid w:val="002C649C"/>
    <w:rsid w:val="002C7519"/>
    <w:rsid w:val="002D4781"/>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44CB3"/>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7A63"/>
    <w:rsid w:val="004A0A7D"/>
    <w:rsid w:val="004A627C"/>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1511"/>
    <w:rsid w:val="005052D6"/>
    <w:rsid w:val="00510EF1"/>
    <w:rsid w:val="00510F4C"/>
    <w:rsid w:val="005163BF"/>
    <w:rsid w:val="00516C72"/>
    <w:rsid w:val="00520B29"/>
    <w:rsid w:val="005214EE"/>
    <w:rsid w:val="005220B6"/>
    <w:rsid w:val="00524521"/>
    <w:rsid w:val="005245E1"/>
    <w:rsid w:val="005314F8"/>
    <w:rsid w:val="005337A7"/>
    <w:rsid w:val="005438D9"/>
    <w:rsid w:val="0054408A"/>
    <w:rsid w:val="00545B90"/>
    <w:rsid w:val="00545E59"/>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31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3511"/>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A93"/>
    <w:rsid w:val="00A42684"/>
    <w:rsid w:val="00A47695"/>
    <w:rsid w:val="00A51380"/>
    <w:rsid w:val="00A541A3"/>
    <w:rsid w:val="00A56316"/>
    <w:rsid w:val="00A633D1"/>
    <w:rsid w:val="00A65C42"/>
    <w:rsid w:val="00A664E9"/>
    <w:rsid w:val="00A739B8"/>
    <w:rsid w:val="00A74310"/>
    <w:rsid w:val="00A75107"/>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72D8"/>
    <w:rsid w:val="00B41793"/>
    <w:rsid w:val="00B43564"/>
    <w:rsid w:val="00B51CD3"/>
    <w:rsid w:val="00B64B06"/>
    <w:rsid w:val="00B714D1"/>
    <w:rsid w:val="00B729F8"/>
    <w:rsid w:val="00B84380"/>
    <w:rsid w:val="00B86661"/>
    <w:rsid w:val="00B86983"/>
    <w:rsid w:val="00B96259"/>
    <w:rsid w:val="00BA5B6C"/>
    <w:rsid w:val="00BB1E6B"/>
    <w:rsid w:val="00BB703B"/>
    <w:rsid w:val="00BB7B88"/>
    <w:rsid w:val="00BC394B"/>
    <w:rsid w:val="00BC4F2A"/>
    <w:rsid w:val="00BD127C"/>
    <w:rsid w:val="00BD6748"/>
    <w:rsid w:val="00BD6A67"/>
    <w:rsid w:val="00BE0670"/>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5786"/>
    <w:rsid w:val="00D8087B"/>
    <w:rsid w:val="00D8411A"/>
    <w:rsid w:val="00D91AC8"/>
    <w:rsid w:val="00D91ECC"/>
    <w:rsid w:val="00D94C38"/>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 w:type="table" w:styleId="TableGrid">
    <w:name w:val="Table Grid"/>
    <w:basedOn w:val="TableNormal"/>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 w:type="paragraph" w:styleId="Revision">
    <w:name w:val="Revision"/>
    <w:hidden/>
    <w:uiPriority w:val="71"/>
    <w:semiHidden/>
    <w:rsid w:val="00A56316"/>
    <w:rPr>
      <w:rFonts w:ascii="Times New Roman" w:hAnsi="Times New Roman"/>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logs.magicjudges.org/o/disqualification-pro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7EB31-8540-2D4C-A5AB-CFEC92E3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3840</Words>
  <Characters>21890</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25679</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2</cp:revision>
  <cp:lastPrinted>2016-08-01T15:19:00Z</cp:lastPrinted>
  <dcterms:created xsi:type="dcterms:W3CDTF">2017-05-10T07:14:00Z</dcterms:created>
  <dcterms:modified xsi:type="dcterms:W3CDTF">2017-05-10T07:14:00Z</dcterms:modified>
</cp:coreProperties>
</file>